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5D4" w:rsidRDefault="00022700">
      <w:pPr>
        <w:spacing w:line="640" w:lineRule="exact"/>
        <w:jc w:val="center"/>
        <w:rPr>
          <w:rFonts w:ascii="黑体" w:eastAsia="黑体" w:hAnsi="黑体" w:cs="黑体"/>
          <w:sz w:val="36"/>
          <w:szCs w:val="36"/>
        </w:rPr>
      </w:pPr>
      <w:r>
        <w:rPr>
          <w:rFonts w:ascii="黑体" w:eastAsia="黑体" w:hAnsi="黑体" w:cs="黑体" w:hint="eastAsia"/>
          <w:sz w:val="36"/>
          <w:szCs w:val="36"/>
        </w:rPr>
        <w:t>中国农资流通协会2021年度高校毕业生招聘方案</w:t>
      </w:r>
    </w:p>
    <w:p w:rsidR="00B625D4" w:rsidRDefault="00B625D4">
      <w:pPr>
        <w:spacing w:line="640" w:lineRule="exact"/>
        <w:jc w:val="center"/>
        <w:rPr>
          <w:rFonts w:ascii="仿宋" w:eastAsia="仿宋" w:hAnsi="仿宋" w:cs="仿宋"/>
          <w:sz w:val="32"/>
          <w:szCs w:val="32"/>
        </w:rPr>
      </w:pPr>
    </w:p>
    <w:p w:rsidR="00B625D4" w:rsidRDefault="00022700">
      <w:pPr>
        <w:pStyle w:val="a3"/>
        <w:widowControl/>
        <w:spacing w:before="150" w:beforeAutospacing="0" w:afterAutospacing="0" w:line="640" w:lineRule="exact"/>
        <w:ind w:firstLineChars="200" w:firstLine="640"/>
        <w:rPr>
          <w:rFonts w:ascii="仿宋" w:eastAsia="仿宋" w:hAnsi="仿宋" w:cs="仿宋"/>
          <w:sz w:val="32"/>
          <w:szCs w:val="32"/>
        </w:rPr>
      </w:pPr>
      <w:r>
        <w:rPr>
          <w:rFonts w:ascii="仿宋" w:eastAsia="仿宋" w:hAnsi="仿宋" w:cs="仿宋" w:hint="eastAsia"/>
          <w:sz w:val="32"/>
          <w:szCs w:val="32"/>
        </w:rPr>
        <w:t>中国农业生产资料流通协会（China Agricultural Means of Production Association）</w:t>
      </w:r>
      <w:r>
        <w:rPr>
          <w:rStyle w:val="a4"/>
          <w:rFonts w:ascii="仿宋" w:eastAsia="仿宋" w:hAnsi="仿宋" w:cs="仿宋" w:hint="eastAsia"/>
          <w:b w:val="0"/>
          <w:color w:val="000504"/>
          <w:sz w:val="32"/>
          <w:szCs w:val="32"/>
        </w:rPr>
        <w:t>成立于1992年10月，是经民政部批准成立的全国性AAAA</w:t>
      </w:r>
      <w:proofErr w:type="gramStart"/>
      <w:r>
        <w:rPr>
          <w:rStyle w:val="a4"/>
          <w:rFonts w:ascii="仿宋" w:eastAsia="仿宋" w:hAnsi="仿宋" w:cs="仿宋" w:hint="eastAsia"/>
          <w:b w:val="0"/>
          <w:color w:val="000504"/>
          <w:sz w:val="32"/>
          <w:szCs w:val="32"/>
        </w:rPr>
        <w:t>级行业</w:t>
      </w:r>
      <w:proofErr w:type="gramEnd"/>
      <w:r>
        <w:rPr>
          <w:rStyle w:val="a4"/>
          <w:rFonts w:ascii="仿宋" w:eastAsia="仿宋" w:hAnsi="仿宋" w:cs="仿宋" w:hint="eastAsia"/>
          <w:b w:val="0"/>
          <w:color w:val="000504"/>
          <w:sz w:val="32"/>
          <w:szCs w:val="32"/>
        </w:rPr>
        <w:t>协会。</w:t>
      </w:r>
      <w:r>
        <w:rPr>
          <w:rFonts w:ascii="仿宋" w:eastAsia="仿宋" w:hAnsi="仿宋" w:cs="仿宋" w:hint="eastAsia"/>
          <w:sz w:val="32"/>
          <w:szCs w:val="32"/>
        </w:rPr>
        <w:t>协会以自律、协调、服务、维权为工作宗旨，在农资流通行业管理中发挥着政府参谋和助手作用，在政府和会员企业之间起桥梁纽带作用，在协会会员单位之间、本行业和其他相关行业之间的合作和联合上起组织和推动作用。</w:t>
      </w:r>
    </w:p>
    <w:p w:rsidR="00B625D4" w:rsidRDefault="00022700">
      <w:pPr>
        <w:pStyle w:val="a3"/>
        <w:widowControl/>
        <w:spacing w:before="150" w:beforeAutospacing="0" w:afterAutospacing="0" w:line="640" w:lineRule="exact"/>
        <w:ind w:firstLineChars="200" w:firstLine="640"/>
        <w:rPr>
          <w:rFonts w:ascii="仿宋" w:eastAsia="仿宋" w:hAnsi="仿宋" w:cs="仿宋"/>
          <w:sz w:val="32"/>
          <w:szCs w:val="32"/>
        </w:rPr>
      </w:pPr>
      <w:r>
        <w:rPr>
          <w:rFonts w:ascii="仿宋" w:eastAsia="仿宋" w:hAnsi="仿宋" w:cs="仿宋" w:hint="eastAsia"/>
          <w:sz w:val="32"/>
          <w:szCs w:val="32"/>
        </w:rPr>
        <w:t>为了吸引优秀的、有潜力的应届毕业生充实专业人才队伍，提升协会整体素质，为协会持续发展储备人才，协会将通过面向社会、高校等线上+线下相结合的招聘活动，公开招聘、全面考核、择优录用。</w:t>
      </w:r>
      <w:r>
        <w:rPr>
          <w:rStyle w:val="a4"/>
          <w:rFonts w:ascii="仿宋" w:eastAsia="仿宋" w:hAnsi="仿宋" w:cs="仿宋" w:hint="eastAsia"/>
          <w:b w:val="0"/>
          <w:color w:val="000504"/>
          <w:sz w:val="32"/>
          <w:szCs w:val="32"/>
        </w:rPr>
        <w:t>具体方案如下</w:t>
      </w:r>
      <w:r>
        <w:rPr>
          <w:rFonts w:ascii="仿宋" w:eastAsia="仿宋" w:hAnsi="仿宋" w:cs="仿宋" w:hint="eastAsia"/>
          <w:color w:val="000504"/>
          <w:sz w:val="32"/>
          <w:szCs w:val="32"/>
        </w:rPr>
        <w:t>：</w:t>
      </w:r>
    </w:p>
    <w:p w:rsidR="00B625D4" w:rsidRDefault="00022700">
      <w:pPr>
        <w:pStyle w:val="a3"/>
        <w:widowControl/>
        <w:numPr>
          <w:ilvl w:val="0"/>
          <w:numId w:val="1"/>
        </w:numPr>
        <w:spacing w:beforeAutospacing="0" w:afterAutospacing="0" w:line="640" w:lineRule="exact"/>
        <w:ind w:firstLineChars="200" w:firstLine="640"/>
        <w:rPr>
          <w:rStyle w:val="a4"/>
          <w:rFonts w:ascii="黑体" w:eastAsia="黑体" w:hAnsi="黑体" w:cs="黑体"/>
          <w:b w:val="0"/>
          <w:sz w:val="32"/>
          <w:szCs w:val="32"/>
        </w:rPr>
      </w:pPr>
      <w:r>
        <w:rPr>
          <w:rStyle w:val="a4"/>
          <w:rFonts w:ascii="黑体" w:eastAsia="黑体" w:hAnsi="黑体" w:cs="黑体" w:hint="eastAsia"/>
          <w:b w:val="0"/>
          <w:sz w:val="32"/>
          <w:szCs w:val="32"/>
        </w:rPr>
        <w:t>应聘人员基本条件</w:t>
      </w:r>
    </w:p>
    <w:p w:rsidR="00B625D4" w:rsidRDefault="00022700" w:rsidP="004A5FE3">
      <w:pPr>
        <w:pStyle w:val="a3"/>
        <w:widowControl/>
        <w:spacing w:beforeAutospacing="0" w:afterAutospacing="0" w:line="640" w:lineRule="exact"/>
        <w:ind w:leftChars="304" w:left="638"/>
        <w:rPr>
          <w:rFonts w:ascii="仿宋" w:eastAsia="仿宋" w:hAnsi="仿宋" w:cs="仿宋"/>
          <w:color w:val="000504"/>
          <w:sz w:val="32"/>
          <w:szCs w:val="32"/>
        </w:rPr>
      </w:pPr>
      <w:r>
        <w:rPr>
          <w:rFonts w:ascii="仿宋" w:eastAsia="仿宋" w:hAnsi="仿宋" w:cs="仿宋" w:hint="eastAsia"/>
          <w:color w:val="000504"/>
          <w:sz w:val="32"/>
          <w:szCs w:val="32"/>
        </w:rPr>
        <w:t>1.中国公民，遵纪守法，品行端正，无违法违纪记录；</w:t>
      </w:r>
      <w:r>
        <w:rPr>
          <w:rFonts w:ascii="仿宋" w:eastAsia="仿宋" w:hAnsi="仿宋" w:cs="仿宋" w:hint="eastAsia"/>
          <w:color w:val="000504"/>
          <w:sz w:val="32"/>
          <w:szCs w:val="32"/>
        </w:rPr>
        <w:br/>
        <w:t>2.具有良好的专业素质，较强的事业心和责任感，团队</w:t>
      </w:r>
    </w:p>
    <w:p w:rsidR="00B625D4" w:rsidRDefault="00022700">
      <w:pPr>
        <w:pStyle w:val="a3"/>
        <w:widowControl/>
        <w:spacing w:beforeAutospacing="0" w:afterAutospacing="0" w:line="640" w:lineRule="exact"/>
        <w:ind w:left="640" w:hangingChars="200" w:hanging="640"/>
        <w:rPr>
          <w:rFonts w:ascii="仿宋" w:eastAsia="仿宋" w:hAnsi="仿宋" w:cs="仿宋"/>
          <w:color w:val="000504"/>
          <w:sz w:val="32"/>
          <w:szCs w:val="32"/>
        </w:rPr>
      </w:pPr>
      <w:r>
        <w:rPr>
          <w:rFonts w:ascii="仿宋" w:eastAsia="仿宋" w:hAnsi="仿宋" w:cs="仿宋" w:hint="eastAsia"/>
          <w:color w:val="000504"/>
          <w:sz w:val="32"/>
          <w:szCs w:val="32"/>
        </w:rPr>
        <w:t>意识强，具有开拓创新精神，有志于投身“三农”事业；</w:t>
      </w:r>
      <w:r>
        <w:rPr>
          <w:rFonts w:ascii="仿宋" w:eastAsia="仿宋" w:hAnsi="仿宋" w:cs="仿宋" w:hint="eastAsia"/>
          <w:color w:val="000504"/>
          <w:sz w:val="32"/>
          <w:szCs w:val="32"/>
        </w:rPr>
        <w:br/>
        <w:t>3.具有一定的组织协调和沟通能力，文字能力较强；</w:t>
      </w:r>
    </w:p>
    <w:p w:rsidR="00B625D4" w:rsidRDefault="00022700" w:rsidP="004A5FE3">
      <w:pPr>
        <w:pStyle w:val="a3"/>
        <w:widowControl/>
        <w:spacing w:beforeAutospacing="0" w:afterAutospacing="0" w:line="640" w:lineRule="exact"/>
        <w:ind w:leftChars="304" w:left="638"/>
        <w:rPr>
          <w:rFonts w:ascii="仿宋" w:eastAsia="仿宋" w:hAnsi="仿宋" w:cs="仿宋"/>
          <w:color w:val="000504"/>
          <w:sz w:val="32"/>
          <w:szCs w:val="32"/>
        </w:rPr>
      </w:pPr>
      <w:r>
        <w:rPr>
          <w:rFonts w:ascii="仿宋" w:eastAsia="仿宋" w:hAnsi="仿宋" w:cs="仿宋" w:hint="eastAsia"/>
          <w:color w:val="000504"/>
          <w:sz w:val="32"/>
          <w:szCs w:val="32"/>
        </w:rPr>
        <w:t>4.身体健康，吃苦耐劳，身体素质和心理素质优秀；</w:t>
      </w:r>
      <w:r>
        <w:rPr>
          <w:rFonts w:ascii="仿宋" w:eastAsia="仿宋" w:hAnsi="仿宋" w:cs="仿宋" w:hint="eastAsia"/>
          <w:color w:val="000504"/>
          <w:sz w:val="32"/>
          <w:szCs w:val="32"/>
        </w:rPr>
        <w:br/>
        <w:t>5.应届毕业生，具有全日制统招统分本科及以上学历，</w:t>
      </w:r>
    </w:p>
    <w:p w:rsidR="00B625D4" w:rsidRDefault="00022700">
      <w:pPr>
        <w:pStyle w:val="a3"/>
        <w:widowControl/>
        <w:spacing w:beforeAutospacing="0" w:afterAutospacing="0" w:line="640" w:lineRule="exact"/>
        <w:rPr>
          <w:rFonts w:ascii="仿宋" w:eastAsia="仿宋" w:hAnsi="仿宋" w:cs="仿宋"/>
          <w:sz w:val="32"/>
          <w:szCs w:val="32"/>
        </w:rPr>
      </w:pPr>
      <w:r>
        <w:rPr>
          <w:rFonts w:ascii="仿宋" w:eastAsia="仿宋" w:hAnsi="仿宋" w:cs="仿宋" w:hint="eastAsia"/>
          <w:color w:val="000504"/>
          <w:sz w:val="32"/>
          <w:szCs w:val="32"/>
        </w:rPr>
        <w:t>获得学士及以上学位，有行业组织工作经验者优先；</w:t>
      </w:r>
    </w:p>
    <w:p w:rsidR="00B625D4" w:rsidRDefault="00022700">
      <w:pPr>
        <w:pStyle w:val="a3"/>
        <w:widowControl/>
        <w:spacing w:beforeAutospacing="0" w:afterAutospacing="0" w:line="640" w:lineRule="exact"/>
        <w:ind w:firstLineChars="200" w:firstLine="640"/>
        <w:rPr>
          <w:rFonts w:ascii="仿宋" w:eastAsia="仿宋" w:hAnsi="仿宋" w:cs="仿宋"/>
          <w:sz w:val="32"/>
          <w:szCs w:val="32"/>
        </w:rPr>
      </w:pPr>
      <w:r>
        <w:rPr>
          <w:rFonts w:ascii="仿宋" w:eastAsia="仿宋" w:hAnsi="仿宋" w:cs="仿宋" w:hint="eastAsia"/>
          <w:color w:val="000504"/>
          <w:sz w:val="32"/>
          <w:szCs w:val="32"/>
        </w:rPr>
        <w:lastRenderedPageBreak/>
        <w:t>6.具备招聘岗位所要求的相关条件。</w:t>
      </w:r>
    </w:p>
    <w:p w:rsidR="00B625D4" w:rsidRDefault="00022700">
      <w:pPr>
        <w:pStyle w:val="a3"/>
        <w:widowControl/>
        <w:spacing w:beforeAutospacing="0" w:afterAutospacing="0" w:line="640" w:lineRule="exact"/>
        <w:ind w:firstLineChars="200" w:firstLine="640"/>
        <w:rPr>
          <w:rFonts w:ascii="黑体" w:eastAsia="黑体" w:hAnsi="黑体" w:cs="黑体"/>
          <w:sz w:val="32"/>
          <w:szCs w:val="32"/>
        </w:rPr>
      </w:pPr>
      <w:r>
        <w:rPr>
          <w:rFonts w:ascii="黑体" w:eastAsia="黑体" w:hAnsi="黑体" w:cs="黑体" w:hint="eastAsia"/>
          <w:sz w:val="32"/>
          <w:szCs w:val="32"/>
        </w:rPr>
        <w:t>二、</w:t>
      </w:r>
      <w:r>
        <w:rPr>
          <w:rStyle w:val="a4"/>
          <w:rFonts w:ascii="黑体" w:eastAsia="黑体" w:hAnsi="黑体" w:cs="黑体" w:hint="eastAsia"/>
          <w:b w:val="0"/>
          <w:sz w:val="32"/>
          <w:szCs w:val="32"/>
        </w:rPr>
        <w:t>招聘时间安排</w:t>
      </w:r>
    </w:p>
    <w:p w:rsidR="00B625D4" w:rsidRDefault="00022700">
      <w:pPr>
        <w:pStyle w:val="a3"/>
        <w:widowControl/>
        <w:spacing w:beforeAutospacing="0" w:afterAutospacing="0" w:line="640" w:lineRule="exact"/>
        <w:ind w:firstLineChars="200" w:firstLine="640"/>
        <w:rPr>
          <w:rFonts w:ascii="仿宋" w:eastAsia="仿宋" w:hAnsi="仿宋" w:cs="仿宋"/>
          <w:sz w:val="32"/>
          <w:szCs w:val="32"/>
        </w:rPr>
      </w:pPr>
      <w:r>
        <w:rPr>
          <w:rFonts w:ascii="仿宋" w:eastAsia="仿宋" w:hAnsi="仿宋" w:cs="仿宋" w:hint="eastAsia"/>
          <w:color w:val="000504"/>
          <w:sz w:val="32"/>
          <w:szCs w:val="32"/>
        </w:rPr>
        <w:t>2021年3月8日-2021年4月9日（应聘者请在此时间内递交应聘材料），4月12日-4月16日进行笔试，4月19日-</w:t>
      </w:r>
      <w:r w:rsidR="00FB025B">
        <w:rPr>
          <w:rFonts w:ascii="仿宋" w:eastAsia="仿宋" w:hAnsi="仿宋" w:cs="仿宋" w:hint="eastAsia"/>
          <w:color w:val="000504"/>
          <w:sz w:val="32"/>
          <w:szCs w:val="32"/>
        </w:rPr>
        <w:t>5</w:t>
      </w:r>
      <w:r>
        <w:rPr>
          <w:rFonts w:ascii="仿宋" w:eastAsia="仿宋" w:hAnsi="仿宋" w:cs="仿宋" w:hint="eastAsia"/>
          <w:color w:val="000504"/>
          <w:sz w:val="32"/>
          <w:szCs w:val="32"/>
        </w:rPr>
        <w:t>月</w:t>
      </w:r>
      <w:r w:rsidR="00FB025B">
        <w:rPr>
          <w:rFonts w:ascii="仿宋" w:eastAsia="仿宋" w:hAnsi="仿宋" w:cs="仿宋" w:hint="eastAsia"/>
          <w:color w:val="000504"/>
          <w:sz w:val="32"/>
          <w:szCs w:val="32"/>
        </w:rPr>
        <w:t>9</w:t>
      </w:r>
      <w:r>
        <w:rPr>
          <w:rFonts w:ascii="仿宋" w:eastAsia="仿宋" w:hAnsi="仿宋" w:cs="仿宋" w:hint="eastAsia"/>
          <w:color w:val="000504"/>
          <w:sz w:val="32"/>
          <w:szCs w:val="32"/>
        </w:rPr>
        <w:t>日进行面试，</w:t>
      </w:r>
      <w:r w:rsidR="00FB025B">
        <w:rPr>
          <w:rFonts w:ascii="仿宋" w:eastAsia="仿宋" w:hAnsi="仿宋" w:cs="仿宋" w:hint="eastAsia"/>
          <w:color w:val="000504"/>
          <w:sz w:val="32"/>
          <w:szCs w:val="32"/>
        </w:rPr>
        <w:t>5</w:t>
      </w:r>
      <w:r>
        <w:rPr>
          <w:rFonts w:ascii="仿宋" w:eastAsia="仿宋" w:hAnsi="仿宋" w:cs="仿宋" w:hint="eastAsia"/>
          <w:color w:val="000504"/>
          <w:sz w:val="32"/>
          <w:szCs w:val="32"/>
        </w:rPr>
        <w:t>月</w:t>
      </w:r>
      <w:r w:rsidR="00FB025B">
        <w:rPr>
          <w:rFonts w:ascii="仿宋" w:eastAsia="仿宋" w:hAnsi="仿宋" w:cs="仿宋" w:hint="eastAsia"/>
          <w:color w:val="000504"/>
          <w:sz w:val="32"/>
          <w:szCs w:val="32"/>
        </w:rPr>
        <w:t>15</w:t>
      </w:r>
      <w:r>
        <w:rPr>
          <w:rFonts w:ascii="仿宋" w:eastAsia="仿宋" w:hAnsi="仿宋" w:cs="仿宋" w:hint="eastAsia"/>
          <w:color w:val="000504"/>
          <w:sz w:val="32"/>
          <w:szCs w:val="32"/>
        </w:rPr>
        <w:t>日前完成招聘工作，签订三方协议。</w:t>
      </w:r>
    </w:p>
    <w:p w:rsidR="00B625D4" w:rsidRDefault="00022700">
      <w:pPr>
        <w:pStyle w:val="a3"/>
        <w:widowControl/>
        <w:spacing w:beforeAutospacing="0" w:afterAutospacing="0" w:line="640" w:lineRule="exact"/>
        <w:ind w:firstLineChars="200" w:firstLine="640"/>
        <w:rPr>
          <w:rFonts w:ascii="黑体" w:eastAsia="黑体" w:hAnsi="黑体" w:cs="黑体"/>
          <w:sz w:val="32"/>
          <w:szCs w:val="32"/>
        </w:rPr>
      </w:pPr>
      <w:r>
        <w:rPr>
          <w:rStyle w:val="a4"/>
          <w:rFonts w:ascii="黑体" w:eastAsia="黑体" w:hAnsi="黑体" w:cs="黑体" w:hint="eastAsia"/>
          <w:b w:val="0"/>
          <w:sz w:val="32"/>
          <w:szCs w:val="32"/>
        </w:rPr>
        <w:t>三、招聘程序</w:t>
      </w:r>
    </w:p>
    <w:p w:rsidR="00B625D4" w:rsidRDefault="00022700">
      <w:pPr>
        <w:pStyle w:val="p2"/>
        <w:widowControl/>
        <w:spacing w:line="640" w:lineRule="exact"/>
        <w:ind w:firstLine="640"/>
        <w:jc w:val="both"/>
        <w:rPr>
          <w:rFonts w:ascii="仿宋" w:eastAsia="仿宋" w:hAnsi="仿宋" w:cs="仿宋"/>
          <w:color w:val="000504"/>
          <w:sz w:val="32"/>
          <w:szCs w:val="32"/>
        </w:rPr>
      </w:pPr>
      <w:r>
        <w:rPr>
          <w:rFonts w:ascii="仿宋" w:eastAsia="仿宋" w:hAnsi="仿宋" w:cs="仿宋" w:hint="eastAsia"/>
          <w:color w:val="000504"/>
          <w:sz w:val="32"/>
          <w:szCs w:val="32"/>
        </w:rPr>
        <w:t>1.公开发布招聘信息。通过协会官网、官微、各大招聘平台，以及参与相关高校线上招聘会+线下双选会。</w:t>
      </w:r>
    </w:p>
    <w:p w:rsidR="00B625D4" w:rsidRDefault="00022700">
      <w:pPr>
        <w:pStyle w:val="p2"/>
        <w:widowControl/>
        <w:spacing w:line="640" w:lineRule="exact"/>
        <w:ind w:firstLine="640"/>
        <w:jc w:val="center"/>
        <w:rPr>
          <w:rFonts w:ascii="仿宋" w:eastAsia="仿宋" w:hAnsi="仿宋" w:cs="仿宋"/>
          <w:color w:val="000504"/>
          <w:sz w:val="32"/>
          <w:szCs w:val="32"/>
        </w:rPr>
      </w:pPr>
      <w:r>
        <w:rPr>
          <w:rFonts w:ascii="仿宋" w:eastAsia="仿宋" w:hAnsi="仿宋" w:cs="仿宋" w:hint="eastAsia"/>
          <w:color w:val="000504"/>
          <w:sz w:val="32"/>
          <w:szCs w:val="32"/>
        </w:rPr>
        <w:t>2.报名。请将个人简历和相关资格资质证明（包括但不</w:t>
      </w:r>
    </w:p>
    <w:p w:rsidR="00B625D4" w:rsidRDefault="00022700">
      <w:pPr>
        <w:pStyle w:val="p2"/>
        <w:widowControl/>
        <w:spacing w:line="640" w:lineRule="exact"/>
        <w:jc w:val="both"/>
        <w:rPr>
          <w:rFonts w:ascii="仿宋" w:eastAsia="仿宋" w:hAnsi="仿宋" w:cs="仿宋"/>
          <w:sz w:val="32"/>
          <w:szCs w:val="32"/>
        </w:rPr>
      </w:pPr>
      <w:r>
        <w:rPr>
          <w:rFonts w:ascii="仿宋" w:eastAsia="仿宋" w:hAnsi="仿宋" w:cs="仿宋" w:hint="eastAsia"/>
          <w:color w:val="000504"/>
          <w:sz w:val="32"/>
          <w:szCs w:val="32"/>
        </w:rPr>
        <w:t>限于学历证明，奖励或技能资格证书等）发送至</w:t>
      </w:r>
      <w:r>
        <w:rPr>
          <w:rFonts w:ascii="仿宋" w:eastAsia="仿宋" w:hAnsi="仿宋" w:cs="仿宋" w:hint="eastAsia"/>
          <w:sz w:val="32"/>
          <w:szCs w:val="32"/>
        </w:rPr>
        <w:t>nongzixh@sina.com</w:t>
      </w:r>
      <w:r>
        <w:rPr>
          <w:rFonts w:ascii="仿宋" w:eastAsia="仿宋" w:hAnsi="仿宋" w:cs="仿宋" w:hint="eastAsia"/>
          <w:color w:val="000504"/>
          <w:sz w:val="32"/>
          <w:szCs w:val="32"/>
        </w:rPr>
        <w:t>邮箱。</w:t>
      </w:r>
    </w:p>
    <w:p w:rsidR="00B625D4" w:rsidRDefault="00022700">
      <w:pPr>
        <w:pStyle w:val="a3"/>
        <w:widowControl/>
        <w:spacing w:beforeAutospacing="0" w:afterAutospacing="0" w:line="640" w:lineRule="exact"/>
        <w:ind w:firstLineChars="200" w:firstLine="640"/>
        <w:rPr>
          <w:rFonts w:ascii="仿宋" w:eastAsia="仿宋" w:hAnsi="仿宋" w:cs="仿宋"/>
          <w:sz w:val="32"/>
          <w:szCs w:val="32"/>
        </w:rPr>
      </w:pPr>
      <w:r>
        <w:rPr>
          <w:rFonts w:ascii="仿宋" w:eastAsia="仿宋" w:hAnsi="仿宋" w:cs="仿宋" w:hint="eastAsia"/>
          <w:color w:val="000504"/>
          <w:sz w:val="32"/>
          <w:szCs w:val="32"/>
        </w:rPr>
        <w:t>3.资格审查。根据招聘条件、岗位需求及报名情况，对应聘人员的资格条件进行审查，确定考试人员。</w:t>
      </w:r>
    </w:p>
    <w:p w:rsidR="00B625D4" w:rsidRDefault="00022700">
      <w:pPr>
        <w:pStyle w:val="a3"/>
        <w:widowControl/>
        <w:spacing w:beforeAutospacing="0" w:afterAutospacing="0" w:line="640" w:lineRule="exact"/>
        <w:ind w:firstLineChars="200" w:firstLine="640"/>
        <w:rPr>
          <w:rFonts w:ascii="仿宋" w:eastAsia="仿宋" w:hAnsi="仿宋" w:cs="仿宋"/>
          <w:sz w:val="32"/>
          <w:szCs w:val="32"/>
        </w:rPr>
      </w:pPr>
      <w:r>
        <w:rPr>
          <w:rFonts w:ascii="仿宋" w:eastAsia="仿宋" w:hAnsi="仿宋" w:cs="仿宋" w:hint="eastAsia"/>
          <w:color w:val="000504"/>
          <w:sz w:val="32"/>
          <w:szCs w:val="32"/>
        </w:rPr>
        <w:t>4.笔试面试。电话通知入选人员，未进入笔试的人员，不再另行通知。笔试通过后电话通知安排相关面试。</w:t>
      </w:r>
    </w:p>
    <w:p w:rsidR="00B625D4" w:rsidRDefault="00022700">
      <w:pPr>
        <w:pStyle w:val="a3"/>
        <w:widowControl/>
        <w:spacing w:beforeAutospacing="0" w:afterAutospacing="0" w:line="640" w:lineRule="exact"/>
        <w:ind w:firstLineChars="200" w:firstLine="640"/>
        <w:rPr>
          <w:rFonts w:ascii="仿宋" w:eastAsia="仿宋" w:hAnsi="仿宋" w:cs="仿宋"/>
          <w:sz w:val="32"/>
          <w:szCs w:val="32"/>
        </w:rPr>
      </w:pPr>
      <w:r>
        <w:rPr>
          <w:rFonts w:ascii="仿宋" w:eastAsia="仿宋" w:hAnsi="仿宋" w:cs="仿宋" w:hint="eastAsia"/>
          <w:color w:val="000504"/>
          <w:sz w:val="32"/>
          <w:szCs w:val="32"/>
        </w:rPr>
        <w:t>5.体检和考察。根据资格审查、笔试和面试情况择优确定人选，办理入职手续。</w:t>
      </w:r>
    </w:p>
    <w:p w:rsidR="00B625D4" w:rsidRDefault="00022700">
      <w:pPr>
        <w:pStyle w:val="a3"/>
        <w:widowControl/>
        <w:spacing w:beforeAutospacing="0" w:afterAutospacing="0" w:line="640" w:lineRule="exact"/>
        <w:ind w:firstLineChars="200" w:firstLine="640"/>
        <w:rPr>
          <w:rFonts w:ascii="仿宋" w:eastAsia="仿宋" w:hAnsi="仿宋" w:cs="仿宋"/>
          <w:sz w:val="32"/>
          <w:szCs w:val="32"/>
        </w:rPr>
      </w:pPr>
      <w:r>
        <w:rPr>
          <w:rFonts w:ascii="仿宋" w:eastAsia="仿宋" w:hAnsi="仿宋" w:cs="仿宋" w:hint="eastAsia"/>
          <w:color w:val="000504"/>
          <w:sz w:val="32"/>
          <w:szCs w:val="32"/>
        </w:rPr>
        <w:t>6.试用和聘用。拟聘人选试用期三个月，期满如无异议，按照有关规定和程序办理入职手续，签订合同。</w:t>
      </w:r>
    </w:p>
    <w:p w:rsidR="00B625D4" w:rsidRDefault="00022700">
      <w:pPr>
        <w:pStyle w:val="a3"/>
        <w:widowControl/>
        <w:spacing w:beforeAutospacing="0" w:afterAutospacing="0" w:line="640" w:lineRule="exact"/>
        <w:ind w:firstLineChars="200" w:firstLine="640"/>
        <w:rPr>
          <w:rFonts w:ascii="仿宋" w:eastAsia="仿宋" w:hAnsi="仿宋" w:cs="仿宋"/>
          <w:sz w:val="32"/>
          <w:szCs w:val="32"/>
        </w:rPr>
      </w:pPr>
      <w:r>
        <w:rPr>
          <w:rFonts w:ascii="仿宋" w:eastAsia="仿宋" w:hAnsi="仿宋" w:cs="仿宋" w:hint="eastAsia"/>
          <w:color w:val="000504"/>
          <w:sz w:val="32"/>
          <w:szCs w:val="32"/>
        </w:rPr>
        <w:t>7.不接待主动来访、不接收书面材料邮寄。</w:t>
      </w:r>
    </w:p>
    <w:p w:rsidR="00B625D4" w:rsidRDefault="00022700">
      <w:pPr>
        <w:pStyle w:val="a3"/>
        <w:widowControl/>
        <w:spacing w:beforeAutospacing="0" w:afterAutospacing="0" w:line="640" w:lineRule="exact"/>
        <w:ind w:firstLineChars="200" w:firstLine="640"/>
        <w:rPr>
          <w:rFonts w:ascii="黑体" w:eastAsia="黑体" w:hAnsi="黑体" w:cs="黑体"/>
          <w:sz w:val="32"/>
          <w:szCs w:val="32"/>
        </w:rPr>
      </w:pPr>
      <w:r>
        <w:rPr>
          <w:rStyle w:val="a4"/>
          <w:rFonts w:ascii="黑体" w:eastAsia="黑体" w:hAnsi="黑体" w:cs="黑体" w:hint="eastAsia"/>
          <w:b w:val="0"/>
          <w:sz w:val="32"/>
          <w:szCs w:val="32"/>
        </w:rPr>
        <w:lastRenderedPageBreak/>
        <w:t>四、薪酬福利</w:t>
      </w:r>
    </w:p>
    <w:p w:rsidR="00B625D4" w:rsidRDefault="00022700">
      <w:pPr>
        <w:pStyle w:val="a3"/>
        <w:widowControl/>
        <w:spacing w:beforeAutospacing="0" w:afterAutospacing="0" w:line="640" w:lineRule="exact"/>
        <w:ind w:firstLineChars="200" w:firstLine="640"/>
        <w:rPr>
          <w:rFonts w:ascii="仿宋" w:eastAsia="仿宋" w:hAnsi="仿宋" w:cs="仿宋"/>
          <w:color w:val="000504"/>
          <w:sz w:val="32"/>
          <w:szCs w:val="32"/>
        </w:rPr>
      </w:pPr>
      <w:r>
        <w:rPr>
          <w:rFonts w:ascii="仿宋" w:eastAsia="仿宋" w:hAnsi="仿宋" w:cs="仿宋" w:hint="eastAsia"/>
          <w:color w:val="000504"/>
          <w:sz w:val="32"/>
          <w:szCs w:val="32"/>
        </w:rPr>
        <w:t>1.试用期满符合条件者，将按《中华人民共和国劳动法》签订聘用合同。</w:t>
      </w:r>
    </w:p>
    <w:p w:rsidR="00B625D4" w:rsidRDefault="00022700">
      <w:pPr>
        <w:pStyle w:val="a3"/>
        <w:widowControl/>
        <w:spacing w:beforeAutospacing="0" w:afterAutospacing="0" w:line="640" w:lineRule="exact"/>
        <w:ind w:firstLineChars="200" w:firstLine="640"/>
        <w:rPr>
          <w:rFonts w:ascii="仿宋" w:eastAsia="仿宋" w:hAnsi="仿宋" w:cs="仿宋"/>
          <w:sz w:val="32"/>
          <w:szCs w:val="32"/>
        </w:rPr>
      </w:pPr>
      <w:r>
        <w:rPr>
          <w:rFonts w:ascii="仿宋" w:eastAsia="仿宋" w:hAnsi="仿宋" w:cs="仿宋" w:hint="eastAsia"/>
          <w:color w:val="000504"/>
          <w:sz w:val="32"/>
          <w:szCs w:val="32"/>
        </w:rPr>
        <w:t>2.正式员工享受社会保险和公积金，年度体检，带薪休假以及相关福利待遇。</w:t>
      </w:r>
    </w:p>
    <w:p w:rsidR="00B625D4" w:rsidRDefault="00022700">
      <w:pPr>
        <w:pStyle w:val="a3"/>
        <w:widowControl/>
        <w:spacing w:beforeAutospacing="0" w:afterAutospacing="0" w:line="640" w:lineRule="exact"/>
        <w:ind w:firstLineChars="200" w:firstLine="640"/>
        <w:rPr>
          <w:rFonts w:ascii="仿宋" w:eastAsia="仿宋" w:hAnsi="仿宋" w:cs="仿宋"/>
          <w:sz w:val="32"/>
          <w:szCs w:val="32"/>
        </w:rPr>
      </w:pPr>
      <w:r>
        <w:rPr>
          <w:rFonts w:ascii="仿宋" w:eastAsia="仿宋" w:hAnsi="仿宋" w:cs="仿宋" w:hint="eastAsia"/>
          <w:color w:val="000504"/>
          <w:sz w:val="32"/>
          <w:szCs w:val="32"/>
        </w:rPr>
        <w:t>3中国农业生产资料流通协会将为聘用人员提供较好的发展机会及良好的工作条件。</w:t>
      </w:r>
    </w:p>
    <w:p w:rsidR="00B625D4" w:rsidRDefault="00022700">
      <w:pPr>
        <w:pStyle w:val="a3"/>
        <w:widowControl/>
        <w:spacing w:beforeAutospacing="0" w:afterAutospacing="0" w:line="640" w:lineRule="exact"/>
        <w:ind w:firstLineChars="200" w:firstLine="640"/>
        <w:rPr>
          <w:rFonts w:ascii="黑体" w:eastAsia="黑体" w:hAnsi="黑体" w:cs="黑体"/>
          <w:sz w:val="32"/>
          <w:szCs w:val="32"/>
        </w:rPr>
      </w:pPr>
      <w:r>
        <w:rPr>
          <w:rStyle w:val="a4"/>
          <w:rFonts w:ascii="黑体" w:eastAsia="黑体" w:hAnsi="黑体" w:cs="黑体" w:hint="eastAsia"/>
          <w:b w:val="0"/>
          <w:sz w:val="32"/>
          <w:szCs w:val="32"/>
        </w:rPr>
        <w:t>五、联系方式</w:t>
      </w:r>
    </w:p>
    <w:p w:rsidR="00B625D4" w:rsidRDefault="00022700">
      <w:pPr>
        <w:pStyle w:val="a3"/>
        <w:widowControl/>
        <w:spacing w:beforeAutospacing="0" w:afterAutospacing="0" w:line="640" w:lineRule="exact"/>
        <w:ind w:firstLineChars="200" w:firstLine="640"/>
        <w:rPr>
          <w:rFonts w:ascii="仿宋" w:eastAsia="仿宋" w:hAnsi="仿宋" w:cs="仿宋"/>
          <w:color w:val="000504"/>
          <w:sz w:val="32"/>
          <w:szCs w:val="32"/>
        </w:rPr>
      </w:pPr>
      <w:r>
        <w:rPr>
          <w:rFonts w:ascii="仿宋" w:eastAsia="仿宋" w:hAnsi="仿宋" w:cs="仿宋" w:hint="eastAsia"/>
          <w:color w:val="000504"/>
          <w:sz w:val="32"/>
          <w:szCs w:val="32"/>
        </w:rPr>
        <w:t>办公地点：北京市西城区宣武门外大街甲1号</w:t>
      </w:r>
      <w:proofErr w:type="gramStart"/>
      <w:r>
        <w:rPr>
          <w:rFonts w:ascii="仿宋" w:eastAsia="仿宋" w:hAnsi="仿宋" w:cs="仿宋" w:hint="eastAsia"/>
          <w:color w:val="000504"/>
          <w:sz w:val="32"/>
          <w:szCs w:val="32"/>
        </w:rPr>
        <w:t>环球财讯中心</w:t>
      </w:r>
      <w:proofErr w:type="gramEnd"/>
      <w:r>
        <w:rPr>
          <w:rFonts w:ascii="仿宋" w:eastAsia="仿宋" w:hAnsi="仿宋" w:cs="仿宋" w:hint="eastAsia"/>
          <w:color w:val="000504"/>
          <w:sz w:val="32"/>
          <w:szCs w:val="32"/>
        </w:rPr>
        <w:t>C座</w:t>
      </w:r>
    </w:p>
    <w:p w:rsidR="00B625D4" w:rsidRDefault="00022700">
      <w:pPr>
        <w:pStyle w:val="a3"/>
        <w:widowControl/>
        <w:spacing w:beforeAutospacing="0" w:afterAutospacing="0" w:line="640" w:lineRule="exact"/>
        <w:ind w:firstLineChars="200" w:firstLine="640"/>
        <w:rPr>
          <w:rStyle w:val="a4"/>
          <w:rFonts w:ascii="仿宋" w:eastAsia="仿宋" w:hAnsi="仿宋" w:cs="仿宋"/>
          <w:b w:val="0"/>
          <w:sz w:val="32"/>
          <w:szCs w:val="32"/>
        </w:rPr>
      </w:pPr>
      <w:r>
        <w:rPr>
          <w:rStyle w:val="a4"/>
          <w:rFonts w:ascii="黑体" w:eastAsia="黑体" w:hAnsi="黑体" w:cs="黑体" w:hint="eastAsia"/>
          <w:b w:val="0"/>
          <w:sz w:val="32"/>
          <w:szCs w:val="32"/>
        </w:rPr>
        <w:t>六、招聘岗位和要求</w:t>
      </w:r>
    </w:p>
    <w:p w:rsidR="00B625D4" w:rsidRDefault="00022700">
      <w:pPr>
        <w:pStyle w:val="a3"/>
        <w:widowControl/>
        <w:spacing w:beforeAutospacing="0" w:afterAutospacing="0" w:line="640" w:lineRule="exact"/>
        <w:ind w:firstLineChars="200" w:firstLine="643"/>
        <w:rPr>
          <w:rStyle w:val="a4"/>
          <w:rFonts w:ascii="仿宋" w:eastAsia="仿宋" w:hAnsi="仿宋" w:cs="仿宋"/>
          <w:bCs/>
          <w:sz w:val="32"/>
          <w:szCs w:val="32"/>
        </w:rPr>
      </w:pPr>
      <w:r>
        <w:rPr>
          <w:rStyle w:val="a4"/>
          <w:rFonts w:ascii="仿宋" w:eastAsia="仿宋" w:hAnsi="仿宋" w:cs="仿宋" w:hint="eastAsia"/>
          <w:bCs/>
          <w:sz w:val="32"/>
          <w:szCs w:val="32"/>
        </w:rPr>
        <w:t>会员部主办</w:t>
      </w:r>
    </w:p>
    <w:p w:rsidR="00B625D4" w:rsidRDefault="00022700">
      <w:pPr>
        <w:pStyle w:val="a3"/>
        <w:widowControl/>
        <w:spacing w:beforeAutospacing="0" w:afterAutospacing="0" w:line="640" w:lineRule="exact"/>
        <w:ind w:firstLineChars="200" w:firstLine="640"/>
        <w:rPr>
          <w:rStyle w:val="a4"/>
          <w:rFonts w:ascii="仿宋" w:eastAsia="仿宋" w:hAnsi="仿宋" w:cs="仿宋"/>
          <w:b w:val="0"/>
          <w:sz w:val="32"/>
          <w:szCs w:val="32"/>
        </w:rPr>
      </w:pPr>
      <w:r>
        <w:rPr>
          <w:rStyle w:val="a4"/>
          <w:rFonts w:ascii="仿宋" w:eastAsia="仿宋" w:hAnsi="仿宋" w:cs="仿宋" w:hint="eastAsia"/>
          <w:b w:val="0"/>
          <w:sz w:val="32"/>
          <w:szCs w:val="32"/>
        </w:rPr>
        <w:t>招聘人数：2人</w:t>
      </w:r>
    </w:p>
    <w:p w:rsidR="00B625D4" w:rsidRDefault="00022700">
      <w:pPr>
        <w:widowControl/>
        <w:spacing w:line="640" w:lineRule="exact"/>
        <w:ind w:firstLineChars="200" w:firstLine="640"/>
        <w:rPr>
          <w:rFonts w:ascii="仿宋" w:eastAsia="仿宋" w:hAnsi="仿宋" w:cs="仿宋"/>
          <w:kern w:val="0"/>
          <w:sz w:val="32"/>
          <w:szCs w:val="32"/>
        </w:rPr>
      </w:pPr>
      <w:r>
        <w:rPr>
          <w:rStyle w:val="a4"/>
          <w:rFonts w:ascii="仿宋" w:eastAsia="仿宋" w:hAnsi="仿宋" w:cs="仿宋" w:hint="eastAsia"/>
          <w:b w:val="0"/>
          <w:sz w:val="32"/>
          <w:szCs w:val="32"/>
        </w:rPr>
        <w:t>招聘专业:</w:t>
      </w:r>
      <w:r w:rsidR="00FB025B">
        <w:rPr>
          <w:rStyle w:val="a4"/>
          <w:rFonts w:ascii="仿宋" w:eastAsia="仿宋" w:hAnsi="仿宋" w:cs="仿宋" w:hint="eastAsia"/>
          <w:b w:val="0"/>
          <w:sz w:val="32"/>
          <w:szCs w:val="32"/>
        </w:rPr>
        <w:t>市场营销/管理学/</w:t>
      </w:r>
      <w:r w:rsidR="004A5FE3">
        <w:rPr>
          <w:rStyle w:val="a4"/>
          <w:rFonts w:ascii="仿宋" w:eastAsia="仿宋" w:hAnsi="仿宋" w:cs="仿宋" w:hint="eastAsia"/>
          <w:b w:val="0"/>
          <w:sz w:val="32"/>
          <w:szCs w:val="32"/>
        </w:rPr>
        <w:t>农学</w:t>
      </w:r>
      <w:r>
        <w:rPr>
          <w:rFonts w:ascii="仿宋" w:eastAsia="仿宋" w:hAnsi="仿宋" w:cs="仿宋" w:hint="eastAsia"/>
          <w:kern w:val="0"/>
          <w:sz w:val="32"/>
          <w:szCs w:val="32"/>
        </w:rPr>
        <w:t>、</w:t>
      </w:r>
      <w:r w:rsidR="004A5FE3">
        <w:rPr>
          <w:rFonts w:ascii="仿宋" w:eastAsia="仿宋" w:hAnsi="仿宋" w:cs="仿宋" w:hint="eastAsia"/>
          <w:kern w:val="0"/>
          <w:sz w:val="32"/>
          <w:szCs w:val="32"/>
        </w:rPr>
        <w:t>植物保护</w:t>
      </w:r>
      <w:bookmarkStart w:id="0" w:name="_GoBack"/>
      <w:bookmarkEnd w:id="0"/>
      <w:r>
        <w:rPr>
          <w:rFonts w:ascii="仿宋" w:eastAsia="仿宋" w:hAnsi="仿宋" w:cs="仿宋" w:hint="eastAsia"/>
          <w:kern w:val="0"/>
          <w:sz w:val="32"/>
          <w:szCs w:val="32"/>
        </w:rPr>
        <w:t>/农业资源</w:t>
      </w:r>
      <w:r w:rsidR="004A5FE3">
        <w:rPr>
          <w:rFonts w:ascii="仿宋" w:eastAsia="仿宋" w:hAnsi="仿宋" w:cs="仿宋" w:hint="eastAsia"/>
          <w:kern w:val="0"/>
          <w:sz w:val="32"/>
          <w:szCs w:val="32"/>
        </w:rPr>
        <w:t>与环境</w:t>
      </w:r>
      <w:r>
        <w:rPr>
          <w:rFonts w:ascii="仿宋" w:eastAsia="仿宋" w:hAnsi="仿宋" w:cs="仿宋" w:hint="eastAsia"/>
          <w:kern w:val="0"/>
          <w:sz w:val="32"/>
          <w:szCs w:val="32"/>
        </w:rPr>
        <w:t>、植物保护</w:t>
      </w:r>
    </w:p>
    <w:p w:rsidR="006643E5" w:rsidRDefault="00022700">
      <w:pPr>
        <w:widowControl/>
        <w:spacing w:line="640" w:lineRule="exact"/>
        <w:ind w:firstLineChars="200" w:firstLine="640"/>
        <w:rPr>
          <w:rFonts w:ascii="仿宋" w:eastAsia="仿宋" w:hAnsi="仿宋" w:cs="仿宋" w:hint="eastAsia"/>
          <w:kern w:val="0"/>
          <w:sz w:val="32"/>
          <w:szCs w:val="32"/>
        </w:rPr>
      </w:pPr>
      <w:r>
        <w:rPr>
          <w:rFonts w:ascii="仿宋" w:eastAsia="仿宋" w:hAnsi="仿宋" w:cs="仿宋" w:hint="eastAsia"/>
          <w:kern w:val="0"/>
          <w:sz w:val="32"/>
          <w:szCs w:val="32"/>
        </w:rPr>
        <w:t>学历要求：本科</w:t>
      </w:r>
    </w:p>
    <w:p w:rsidR="00B625D4" w:rsidRDefault="00022700">
      <w:pPr>
        <w:widowControl/>
        <w:spacing w:line="64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任职要求：</w:t>
      </w:r>
    </w:p>
    <w:p w:rsidR="00B625D4" w:rsidRDefault="00022700">
      <w:pPr>
        <w:pStyle w:val="a3"/>
        <w:widowControl/>
        <w:spacing w:beforeAutospacing="0" w:afterAutospacing="0" w:line="640" w:lineRule="exact"/>
        <w:ind w:firstLineChars="200" w:firstLine="640"/>
        <w:rPr>
          <w:rFonts w:ascii="仿宋" w:eastAsia="仿宋" w:hAnsi="仿宋" w:cs="仿宋"/>
          <w:color w:val="000504"/>
          <w:sz w:val="32"/>
          <w:szCs w:val="32"/>
        </w:rPr>
      </w:pPr>
      <w:r>
        <w:rPr>
          <w:rFonts w:ascii="仿宋" w:eastAsia="仿宋" w:hAnsi="仿宋" w:cs="仿宋" w:hint="eastAsia"/>
          <w:color w:val="000504"/>
          <w:sz w:val="32"/>
          <w:szCs w:val="32"/>
        </w:rPr>
        <w:t>1.具备扎实的专业理论基础、较强的分析与研究能力；</w:t>
      </w:r>
    </w:p>
    <w:p w:rsidR="00B625D4" w:rsidRDefault="00022700">
      <w:pPr>
        <w:spacing w:line="640" w:lineRule="exact"/>
        <w:ind w:firstLineChars="200" w:firstLine="640"/>
        <w:rPr>
          <w:rFonts w:ascii="仿宋" w:eastAsia="仿宋" w:hAnsi="仿宋" w:cs="仿宋"/>
          <w:sz w:val="32"/>
          <w:szCs w:val="32"/>
        </w:rPr>
      </w:pPr>
      <w:r>
        <w:rPr>
          <w:rFonts w:ascii="仿宋" w:eastAsia="仿宋" w:hAnsi="仿宋" w:cs="仿宋" w:hint="eastAsia"/>
          <w:sz w:val="32"/>
          <w:szCs w:val="32"/>
        </w:rPr>
        <w:t>2.具有农业、肥料、农药研究等相关经验者或相应成果者优先。</w:t>
      </w:r>
    </w:p>
    <w:p w:rsidR="00B625D4" w:rsidRDefault="00022700">
      <w:pPr>
        <w:spacing w:line="640" w:lineRule="exact"/>
        <w:ind w:firstLineChars="200" w:firstLine="640"/>
        <w:rPr>
          <w:rFonts w:ascii="仿宋" w:eastAsia="仿宋" w:hAnsi="仿宋" w:cs="仿宋"/>
          <w:sz w:val="32"/>
          <w:szCs w:val="32"/>
        </w:rPr>
      </w:pPr>
      <w:r>
        <w:rPr>
          <w:rFonts w:ascii="仿宋" w:eastAsia="仿宋" w:hAnsi="仿宋" w:cs="仿宋" w:hint="eastAsia"/>
          <w:sz w:val="32"/>
          <w:szCs w:val="32"/>
        </w:rPr>
        <w:t>3、能较为熟练地使用word、office等常用办公软件。</w:t>
      </w:r>
    </w:p>
    <w:p w:rsidR="00B625D4" w:rsidRDefault="00022700">
      <w:pPr>
        <w:spacing w:line="64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4、有较强的逻辑思维能力和写作能力。</w:t>
      </w:r>
    </w:p>
    <w:p w:rsidR="00B625D4" w:rsidRDefault="00022700">
      <w:pPr>
        <w:spacing w:line="640" w:lineRule="exact"/>
        <w:ind w:firstLineChars="200" w:firstLine="640"/>
        <w:rPr>
          <w:rFonts w:ascii="仿宋" w:eastAsia="仿宋" w:hAnsi="仿宋" w:cs="仿宋"/>
          <w:sz w:val="32"/>
          <w:szCs w:val="32"/>
        </w:rPr>
      </w:pPr>
      <w:r>
        <w:rPr>
          <w:rFonts w:ascii="仿宋" w:eastAsia="仿宋" w:hAnsi="仿宋" w:cs="仿宋" w:hint="eastAsia"/>
          <w:sz w:val="32"/>
          <w:szCs w:val="32"/>
        </w:rPr>
        <w:t>5、工作责任心强，有良好的敬业精神和团队协作能力。</w:t>
      </w:r>
    </w:p>
    <w:p w:rsidR="00B625D4" w:rsidRDefault="00022700">
      <w:pPr>
        <w:spacing w:line="640" w:lineRule="exact"/>
        <w:ind w:firstLineChars="200" w:firstLine="640"/>
        <w:rPr>
          <w:rFonts w:ascii="仿宋" w:eastAsia="仿宋" w:hAnsi="仿宋" w:cs="仿宋"/>
          <w:sz w:val="32"/>
          <w:szCs w:val="32"/>
        </w:rPr>
      </w:pPr>
      <w:r>
        <w:rPr>
          <w:rFonts w:ascii="仿宋" w:eastAsia="仿宋" w:hAnsi="仿宋" w:cs="仿宋" w:hint="eastAsia"/>
          <w:sz w:val="32"/>
          <w:szCs w:val="32"/>
        </w:rPr>
        <w:t>6、性格开朗，良好的沟通能力、开拓能力和创新思维，能承受一定的工作压力。</w:t>
      </w:r>
    </w:p>
    <w:p w:rsidR="00B625D4" w:rsidRPr="0081703C" w:rsidRDefault="00022700">
      <w:pPr>
        <w:pStyle w:val="a3"/>
        <w:widowControl/>
        <w:spacing w:beforeAutospacing="0" w:afterAutospacing="0" w:line="640" w:lineRule="exact"/>
        <w:ind w:firstLineChars="200" w:firstLine="640"/>
        <w:rPr>
          <w:rFonts w:ascii="仿宋" w:eastAsia="仿宋" w:hAnsi="仿宋" w:cs="仿宋"/>
          <w:color w:val="000504"/>
          <w:sz w:val="32"/>
          <w:szCs w:val="32"/>
        </w:rPr>
      </w:pPr>
      <w:r>
        <w:rPr>
          <w:rFonts w:ascii="仿宋" w:eastAsia="仿宋" w:hAnsi="仿宋" w:cs="仿宋" w:hint="eastAsia"/>
          <w:color w:val="000504"/>
          <w:sz w:val="32"/>
          <w:szCs w:val="32"/>
        </w:rPr>
        <w:t>7.具备快速学习的能力，</w:t>
      </w:r>
      <w:r w:rsidRPr="0081703C">
        <w:rPr>
          <w:rFonts w:ascii="仿宋" w:eastAsia="仿宋" w:hAnsi="仿宋" w:cs="仿宋" w:hint="eastAsia"/>
          <w:color w:val="000504"/>
          <w:sz w:val="32"/>
          <w:szCs w:val="32"/>
        </w:rPr>
        <w:t>具备调查研究基本功和综合分析、概述问题的能力。</w:t>
      </w:r>
    </w:p>
    <w:p w:rsidR="00883C0B" w:rsidRPr="0081703C" w:rsidRDefault="0081703C" w:rsidP="0081703C">
      <w:pPr>
        <w:pStyle w:val="a3"/>
        <w:widowControl/>
        <w:spacing w:beforeAutospacing="0" w:afterAutospacing="0" w:line="640" w:lineRule="exact"/>
        <w:ind w:firstLineChars="200" w:firstLine="643"/>
        <w:rPr>
          <w:rStyle w:val="a4"/>
          <w:rFonts w:ascii="黑体" w:eastAsia="黑体" w:hAnsi="黑体" w:cs="黑体"/>
          <w:sz w:val="32"/>
          <w:szCs w:val="32"/>
        </w:rPr>
      </w:pPr>
      <w:r w:rsidRPr="0081703C">
        <w:rPr>
          <w:rStyle w:val="a4"/>
          <w:rFonts w:ascii="黑体" w:eastAsia="黑体" w:hAnsi="黑体" w:cs="黑体" w:hint="eastAsia"/>
          <w:sz w:val="32"/>
          <w:szCs w:val="32"/>
        </w:rPr>
        <w:t>七、</w:t>
      </w:r>
      <w:r w:rsidR="00883C0B" w:rsidRPr="0081703C">
        <w:rPr>
          <w:rStyle w:val="a4"/>
          <w:rFonts w:ascii="黑体" w:eastAsia="黑体" w:hAnsi="黑体" w:cs="黑体" w:hint="eastAsia"/>
          <w:sz w:val="32"/>
          <w:szCs w:val="32"/>
        </w:rPr>
        <w:t>岗位描述</w:t>
      </w:r>
    </w:p>
    <w:p w:rsidR="00883C0B" w:rsidRPr="0081703C" w:rsidRDefault="00883C0B" w:rsidP="0081703C">
      <w:pPr>
        <w:pStyle w:val="a3"/>
        <w:widowControl/>
        <w:spacing w:beforeAutospacing="0" w:afterAutospacing="0" w:line="640" w:lineRule="exact"/>
        <w:ind w:firstLineChars="200" w:firstLine="640"/>
        <w:rPr>
          <w:rFonts w:ascii="仿宋" w:eastAsia="仿宋" w:hAnsi="仿宋" w:cs="仿宋"/>
          <w:color w:val="000504"/>
          <w:sz w:val="32"/>
          <w:szCs w:val="32"/>
        </w:rPr>
      </w:pPr>
      <w:r w:rsidRPr="0081703C">
        <w:rPr>
          <w:rFonts w:ascii="仿宋" w:eastAsia="仿宋" w:hAnsi="仿宋" w:cs="仿宋" w:hint="eastAsia"/>
          <w:color w:val="000504"/>
          <w:sz w:val="32"/>
          <w:szCs w:val="32"/>
        </w:rPr>
        <w:t>1、创造性地开展会员发展工作并服务会员。</w:t>
      </w:r>
    </w:p>
    <w:p w:rsidR="00883C0B" w:rsidRPr="0081703C" w:rsidRDefault="00883C0B" w:rsidP="0081703C">
      <w:pPr>
        <w:pStyle w:val="a3"/>
        <w:widowControl/>
        <w:spacing w:beforeAutospacing="0" w:afterAutospacing="0" w:line="640" w:lineRule="exact"/>
        <w:ind w:firstLineChars="200" w:firstLine="640"/>
        <w:rPr>
          <w:rFonts w:ascii="仿宋" w:eastAsia="仿宋" w:hAnsi="仿宋" w:cs="仿宋"/>
          <w:color w:val="000504"/>
          <w:sz w:val="32"/>
          <w:szCs w:val="32"/>
        </w:rPr>
      </w:pPr>
      <w:r w:rsidRPr="0081703C">
        <w:rPr>
          <w:rFonts w:ascii="仿宋" w:eastAsia="仿宋" w:hAnsi="仿宋" w:cs="仿宋" w:hint="eastAsia"/>
          <w:color w:val="000504"/>
          <w:sz w:val="32"/>
          <w:szCs w:val="32"/>
        </w:rPr>
        <w:t>2、经常性地对行业企业进行民意调查和意见征询，代表行业向上级有关部门反映企业发展存在的问题及意见和建议，帮助解决企业实际困难。</w:t>
      </w:r>
    </w:p>
    <w:p w:rsidR="00883C0B" w:rsidRPr="0081703C" w:rsidRDefault="00883C0B" w:rsidP="0081703C">
      <w:pPr>
        <w:pStyle w:val="a3"/>
        <w:widowControl/>
        <w:spacing w:beforeAutospacing="0" w:afterAutospacing="0" w:line="640" w:lineRule="exact"/>
        <w:ind w:firstLineChars="200" w:firstLine="640"/>
        <w:rPr>
          <w:rFonts w:ascii="仿宋" w:eastAsia="仿宋" w:hAnsi="仿宋" w:cs="仿宋"/>
          <w:color w:val="000504"/>
          <w:sz w:val="32"/>
          <w:szCs w:val="32"/>
        </w:rPr>
      </w:pPr>
      <w:r w:rsidRPr="0081703C">
        <w:rPr>
          <w:rFonts w:ascii="仿宋" w:eastAsia="仿宋" w:hAnsi="仿宋" w:cs="仿宋" w:hint="eastAsia"/>
          <w:color w:val="000504"/>
          <w:sz w:val="32"/>
          <w:szCs w:val="32"/>
        </w:rPr>
        <w:t>3、应用专业知识为行业企业提供技术支持，行业转型升级创新经营服务工作指导意见。</w:t>
      </w:r>
    </w:p>
    <w:p w:rsidR="00883C0B" w:rsidRPr="0081703C" w:rsidRDefault="00883C0B" w:rsidP="0081703C">
      <w:pPr>
        <w:pStyle w:val="a3"/>
        <w:widowControl/>
        <w:spacing w:beforeAutospacing="0" w:afterAutospacing="0" w:line="640" w:lineRule="exact"/>
        <w:ind w:firstLineChars="200" w:firstLine="640"/>
        <w:rPr>
          <w:rFonts w:ascii="仿宋" w:eastAsia="仿宋" w:hAnsi="仿宋" w:cs="仿宋"/>
          <w:color w:val="000504"/>
          <w:sz w:val="32"/>
          <w:szCs w:val="32"/>
        </w:rPr>
      </w:pPr>
      <w:r w:rsidRPr="0081703C">
        <w:rPr>
          <w:rFonts w:ascii="仿宋" w:eastAsia="仿宋" w:hAnsi="仿宋" w:cs="仿宋" w:hint="eastAsia"/>
          <w:color w:val="000504"/>
          <w:sz w:val="32"/>
          <w:szCs w:val="32"/>
        </w:rPr>
        <w:t>4、组织开展各项行业调研工作及大型会议，引领行业可持续发展。</w:t>
      </w:r>
    </w:p>
    <w:p w:rsidR="00B625D4" w:rsidRPr="0081703C" w:rsidRDefault="00883C0B" w:rsidP="0081703C">
      <w:pPr>
        <w:pStyle w:val="a3"/>
        <w:widowControl/>
        <w:spacing w:beforeAutospacing="0" w:afterAutospacing="0" w:line="640" w:lineRule="exact"/>
        <w:ind w:firstLineChars="200" w:firstLine="640"/>
        <w:rPr>
          <w:rFonts w:ascii="仿宋" w:eastAsia="仿宋" w:hAnsi="仿宋" w:cs="仿宋"/>
          <w:color w:val="000504"/>
          <w:sz w:val="32"/>
          <w:szCs w:val="32"/>
        </w:rPr>
      </w:pPr>
      <w:r w:rsidRPr="0081703C">
        <w:rPr>
          <w:rFonts w:ascii="仿宋" w:eastAsia="仿宋" w:hAnsi="仿宋" w:cs="仿宋" w:hint="eastAsia"/>
          <w:color w:val="000504"/>
          <w:sz w:val="32"/>
          <w:szCs w:val="32"/>
        </w:rPr>
        <w:t>5、完成协会领导交办的其他工作。</w:t>
      </w:r>
    </w:p>
    <w:p w:rsidR="00B625D4" w:rsidRPr="0081703C" w:rsidRDefault="00B625D4" w:rsidP="0081703C">
      <w:pPr>
        <w:pStyle w:val="a3"/>
        <w:widowControl/>
        <w:spacing w:beforeAutospacing="0" w:afterAutospacing="0" w:line="640" w:lineRule="exact"/>
        <w:ind w:firstLineChars="200" w:firstLine="640"/>
        <w:rPr>
          <w:rFonts w:ascii="仿宋" w:eastAsia="仿宋" w:hAnsi="仿宋" w:cs="仿宋"/>
          <w:color w:val="000504"/>
          <w:sz w:val="32"/>
          <w:szCs w:val="32"/>
        </w:rPr>
      </w:pPr>
    </w:p>
    <w:sectPr w:rsidR="00B625D4" w:rsidRPr="0081703C" w:rsidSect="000D78F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65C" w:rsidRDefault="0040665C" w:rsidP="004A5FE3">
      <w:r>
        <w:separator/>
      </w:r>
    </w:p>
  </w:endnote>
  <w:endnote w:type="continuationSeparator" w:id="0">
    <w:p w:rsidR="0040665C" w:rsidRDefault="0040665C" w:rsidP="004A5F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16555"/>
      <w:docPartObj>
        <w:docPartGallery w:val="Page Numbers (Bottom of Page)"/>
        <w:docPartUnique/>
      </w:docPartObj>
    </w:sdtPr>
    <w:sdtContent>
      <w:p w:rsidR="00F800A7" w:rsidRDefault="00DC7BF8">
        <w:pPr>
          <w:pStyle w:val="a7"/>
          <w:jc w:val="right"/>
        </w:pPr>
        <w:fldSimple w:instr=" PAGE   \* MERGEFORMAT ">
          <w:r w:rsidR="006643E5" w:rsidRPr="006643E5">
            <w:rPr>
              <w:noProof/>
              <w:lang w:val="zh-CN"/>
            </w:rPr>
            <w:t>2</w:t>
          </w:r>
        </w:fldSimple>
      </w:p>
    </w:sdtContent>
  </w:sdt>
  <w:p w:rsidR="00F800A7" w:rsidRDefault="00F800A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65C" w:rsidRDefault="0040665C" w:rsidP="004A5FE3">
      <w:r>
        <w:separator/>
      </w:r>
    </w:p>
  </w:footnote>
  <w:footnote w:type="continuationSeparator" w:id="0">
    <w:p w:rsidR="0040665C" w:rsidRDefault="0040665C" w:rsidP="004A5F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0EBD1D"/>
    <w:multiLevelType w:val="singleLevel"/>
    <w:tmpl w:val="980EBD1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A464508"/>
    <w:rsid w:val="00022700"/>
    <w:rsid w:val="00032D2A"/>
    <w:rsid w:val="000D78FF"/>
    <w:rsid w:val="001B22EB"/>
    <w:rsid w:val="00294113"/>
    <w:rsid w:val="0040665C"/>
    <w:rsid w:val="004A5FE3"/>
    <w:rsid w:val="00535BC8"/>
    <w:rsid w:val="00615229"/>
    <w:rsid w:val="006643E5"/>
    <w:rsid w:val="008076B0"/>
    <w:rsid w:val="0081703C"/>
    <w:rsid w:val="008755D9"/>
    <w:rsid w:val="00883C0B"/>
    <w:rsid w:val="00992C39"/>
    <w:rsid w:val="00B625D4"/>
    <w:rsid w:val="00DC7BF8"/>
    <w:rsid w:val="00E840D9"/>
    <w:rsid w:val="00F800A7"/>
    <w:rsid w:val="00FB025B"/>
    <w:rsid w:val="05646D84"/>
    <w:rsid w:val="2E847FF4"/>
    <w:rsid w:val="332C3EF2"/>
    <w:rsid w:val="4A242E3D"/>
    <w:rsid w:val="5D057B0D"/>
    <w:rsid w:val="6A464508"/>
    <w:rsid w:val="6C330909"/>
    <w:rsid w:val="6F1C41D0"/>
    <w:rsid w:val="71A52CEA"/>
    <w:rsid w:val="7BE240E1"/>
    <w:rsid w:val="7EDD17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78F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D78FF"/>
    <w:pPr>
      <w:spacing w:beforeAutospacing="1" w:afterAutospacing="1"/>
      <w:jc w:val="left"/>
    </w:pPr>
    <w:rPr>
      <w:rFonts w:cs="Times New Roman"/>
      <w:kern w:val="0"/>
      <w:sz w:val="24"/>
    </w:rPr>
  </w:style>
  <w:style w:type="character" w:styleId="a4">
    <w:name w:val="Strong"/>
    <w:basedOn w:val="a0"/>
    <w:qFormat/>
    <w:rsid w:val="000D78FF"/>
    <w:rPr>
      <w:b/>
    </w:rPr>
  </w:style>
  <w:style w:type="character" w:styleId="a5">
    <w:name w:val="Hyperlink"/>
    <w:basedOn w:val="a0"/>
    <w:rsid w:val="000D78FF"/>
    <w:rPr>
      <w:color w:val="0000FF"/>
      <w:u w:val="none"/>
    </w:rPr>
  </w:style>
  <w:style w:type="character" w:customStyle="1" w:styleId="on">
    <w:name w:val="on"/>
    <w:basedOn w:val="a0"/>
    <w:rsid w:val="000D78FF"/>
    <w:rPr>
      <w:color w:val="CC0000"/>
      <w:bdr w:val="single" w:sz="6" w:space="0" w:color="CC0000"/>
      <w:shd w:val="clear" w:color="auto" w:fill="FFFF9D"/>
    </w:rPr>
  </w:style>
  <w:style w:type="paragraph" w:customStyle="1" w:styleId="p2">
    <w:name w:val="p2"/>
    <w:basedOn w:val="a"/>
    <w:rsid w:val="000D78FF"/>
    <w:pPr>
      <w:spacing w:line="375" w:lineRule="atLeast"/>
      <w:jc w:val="left"/>
    </w:pPr>
    <w:rPr>
      <w:rFonts w:cs="Times New Roman"/>
      <w:kern w:val="0"/>
      <w:sz w:val="19"/>
      <w:szCs w:val="19"/>
    </w:rPr>
  </w:style>
  <w:style w:type="paragraph" w:styleId="a6">
    <w:name w:val="header"/>
    <w:basedOn w:val="a"/>
    <w:link w:val="Char"/>
    <w:rsid w:val="004A5F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4A5FE3"/>
    <w:rPr>
      <w:kern w:val="2"/>
      <w:sz w:val="18"/>
      <w:szCs w:val="18"/>
    </w:rPr>
  </w:style>
  <w:style w:type="paragraph" w:styleId="a7">
    <w:name w:val="footer"/>
    <w:basedOn w:val="a"/>
    <w:link w:val="Char0"/>
    <w:uiPriority w:val="99"/>
    <w:rsid w:val="004A5FE3"/>
    <w:pPr>
      <w:tabs>
        <w:tab w:val="center" w:pos="4153"/>
        <w:tab w:val="right" w:pos="8306"/>
      </w:tabs>
      <w:snapToGrid w:val="0"/>
      <w:jc w:val="left"/>
    </w:pPr>
    <w:rPr>
      <w:sz w:val="18"/>
      <w:szCs w:val="18"/>
    </w:rPr>
  </w:style>
  <w:style w:type="character" w:customStyle="1" w:styleId="Char0">
    <w:name w:val="页脚 Char"/>
    <w:basedOn w:val="a0"/>
    <w:link w:val="a7"/>
    <w:uiPriority w:val="99"/>
    <w:rsid w:val="004A5FE3"/>
    <w:rPr>
      <w:kern w:val="2"/>
      <w:sz w:val="18"/>
      <w:szCs w:val="18"/>
    </w:rPr>
  </w:style>
  <w:style w:type="paragraph" w:styleId="a8">
    <w:name w:val="Balloon Text"/>
    <w:basedOn w:val="a"/>
    <w:link w:val="Char1"/>
    <w:rsid w:val="00294113"/>
    <w:rPr>
      <w:sz w:val="18"/>
      <w:szCs w:val="18"/>
    </w:rPr>
  </w:style>
  <w:style w:type="character" w:customStyle="1" w:styleId="Char1">
    <w:name w:val="批注框文本 Char"/>
    <w:basedOn w:val="a0"/>
    <w:link w:val="a8"/>
    <w:rsid w:val="0029411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character" w:styleId="a5">
    <w:name w:val="Hyperlink"/>
    <w:basedOn w:val="a0"/>
    <w:rPr>
      <w:color w:val="0000FF"/>
      <w:u w:val="none"/>
    </w:rPr>
  </w:style>
  <w:style w:type="character" w:customStyle="1" w:styleId="on">
    <w:name w:val="on"/>
    <w:basedOn w:val="a0"/>
    <w:rPr>
      <w:color w:val="CC0000"/>
      <w:bdr w:val="single" w:sz="6" w:space="0" w:color="CC0000"/>
      <w:shd w:val="clear" w:color="auto" w:fill="FFFF9D"/>
    </w:rPr>
  </w:style>
  <w:style w:type="paragraph" w:customStyle="1" w:styleId="p2">
    <w:name w:val="p2"/>
    <w:basedOn w:val="a"/>
    <w:pPr>
      <w:spacing w:line="375" w:lineRule="atLeast"/>
      <w:jc w:val="left"/>
    </w:pPr>
    <w:rPr>
      <w:rFonts w:cs="Times New Roman"/>
      <w:kern w:val="0"/>
      <w:sz w:val="19"/>
      <w:szCs w:val="19"/>
    </w:rPr>
  </w:style>
  <w:style w:type="paragraph" w:styleId="a6">
    <w:name w:val="header"/>
    <w:basedOn w:val="a"/>
    <w:link w:val="Char"/>
    <w:rsid w:val="004A5F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4A5FE3"/>
    <w:rPr>
      <w:kern w:val="2"/>
      <w:sz w:val="18"/>
      <w:szCs w:val="18"/>
    </w:rPr>
  </w:style>
  <w:style w:type="paragraph" w:styleId="a7">
    <w:name w:val="footer"/>
    <w:basedOn w:val="a"/>
    <w:link w:val="Char0"/>
    <w:rsid w:val="004A5FE3"/>
    <w:pPr>
      <w:tabs>
        <w:tab w:val="center" w:pos="4153"/>
        <w:tab w:val="right" w:pos="8306"/>
      </w:tabs>
      <w:snapToGrid w:val="0"/>
      <w:jc w:val="left"/>
    </w:pPr>
    <w:rPr>
      <w:sz w:val="18"/>
      <w:szCs w:val="18"/>
    </w:rPr>
  </w:style>
  <w:style w:type="character" w:customStyle="1" w:styleId="Char0">
    <w:name w:val="页脚 Char"/>
    <w:basedOn w:val="a0"/>
    <w:link w:val="a7"/>
    <w:rsid w:val="004A5FE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232</Words>
  <Characters>1327</Characters>
  <Application>Microsoft Office Word</Application>
  <DocSecurity>0</DocSecurity>
  <Lines>11</Lines>
  <Paragraphs>3</Paragraphs>
  <ScaleCrop>false</ScaleCrop>
  <Company>HAND</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95172</dc:creator>
  <cp:lastModifiedBy>MJ</cp:lastModifiedBy>
  <cp:revision>3</cp:revision>
  <dcterms:created xsi:type="dcterms:W3CDTF">2021-05-06T00:28:00Z</dcterms:created>
  <dcterms:modified xsi:type="dcterms:W3CDTF">2021-05-10T06:46:00Z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