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仿宋" w:hAnsi="仿宋" w:eastAsia="仿宋" w:cs="仿宋_GB2312"/>
          <w:b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黑体"/>
          <w:b/>
          <w:bCs/>
          <w:color w:val="000000"/>
          <w:kern w:val="0"/>
          <w:sz w:val="28"/>
          <w:szCs w:val="28"/>
        </w:rPr>
        <w:t xml:space="preserve">附件 3： </w:t>
      </w:r>
      <w:bookmarkStart w:id="0" w:name="_GoBack"/>
      <w:r>
        <w:rPr>
          <w:rFonts w:ascii="仿宋" w:hAnsi="仿宋" w:eastAsia="仿宋" w:cs="仿宋_GB2312"/>
          <w:b/>
          <w:bCs/>
          <w:color w:val="000000"/>
          <w:kern w:val="0"/>
          <w:sz w:val="28"/>
          <w:szCs w:val="28"/>
        </w:rPr>
        <w:t>评分标准</w:t>
      </w:r>
      <w:r>
        <w:rPr>
          <w:rFonts w:hint="eastAsia" w:ascii="仿宋" w:hAnsi="仿宋" w:eastAsia="仿宋" w:cs="仿宋_GB2312"/>
          <w:b/>
          <w:bCs/>
          <w:color w:val="000000"/>
          <w:kern w:val="0"/>
          <w:sz w:val="28"/>
          <w:szCs w:val="28"/>
        </w:rPr>
        <w:t>简介</w:t>
      </w:r>
      <w:bookmarkEnd w:id="0"/>
    </w:p>
    <w:p>
      <w:pPr>
        <w:widowControl/>
        <w:jc w:val="center"/>
        <w:rPr>
          <w:rFonts w:hint="eastAsia" w:ascii="仿宋" w:hAnsi="仿宋" w:eastAsia="仿宋"/>
          <w:sz w:val="22"/>
        </w:rPr>
      </w:pPr>
      <w:r>
        <w:rPr>
          <w:rFonts w:ascii="仿宋" w:hAnsi="仿宋" w:eastAsia="仿宋" w:cs="仿宋_GB2312"/>
          <w:b/>
          <w:bCs/>
          <w:color w:val="000000"/>
          <w:kern w:val="0"/>
          <w:sz w:val="32"/>
          <w:szCs w:val="28"/>
        </w:rPr>
        <w:t>评分标准（百分制）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2617"/>
        <w:gridCol w:w="2551"/>
        <w:gridCol w:w="26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7" w:type="dxa"/>
          </w:tcPr>
          <w:p>
            <w:pPr>
              <w:widowControl/>
              <w:ind w:firstLine="560" w:firstLineChars="2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617" w:type="dxa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>作品内容（</w:t>
            </w: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>40分）</w:t>
            </w:r>
          </w:p>
        </w:tc>
        <w:tc>
          <w:tcPr>
            <w:tcW w:w="2551" w:type="dxa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>作品创意（</w:t>
            </w: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>30分）</w:t>
            </w:r>
          </w:p>
        </w:tc>
        <w:tc>
          <w:tcPr>
            <w:tcW w:w="2631" w:type="dxa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>后期制作（</w:t>
            </w:r>
            <w:r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8"/>
              </w:rPr>
              <w:t>30分）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具体要求</w:t>
            </w:r>
          </w:p>
        </w:tc>
        <w:tc>
          <w:tcPr>
            <w:tcW w:w="2617" w:type="dxa"/>
          </w:tcPr>
          <w:p>
            <w:pPr>
              <w:widowControl/>
              <w:numPr>
                <w:ilvl w:val="0"/>
                <w:numId w:val="1"/>
              </w:numPr>
              <w:ind w:left="425" w:hanging="425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主题明确，积极向上，具有较强的教育科普启示意义；</w:t>
            </w:r>
          </w:p>
          <w:p>
            <w:pPr>
              <w:widowControl/>
              <w:numPr>
                <w:ilvl w:val="0"/>
                <w:numId w:val="1"/>
              </w:numPr>
              <w:ind w:left="425" w:hanging="425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内容贴近大学生活，走近学生内心所思所想；</w:t>
            </w:r>
          </w:p>
          <w:p>
            <w:pPr>
              <w:widowControl/>
              <w:numPr>
                <w:ilvl w:val="0"/>
                <w:numId w:val="1"/>
              </w:numPr>
              <w:ind w:left="425" w:hanging="425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提供一定的方法和思路。</w:t>
            </w:r>
          </w:p>
        </w:tc>
        <w:tc>
          <w:tcPr>
            <w:tcW w:w="2551" w:type="dxa"/>
          </w:tcPr>
          <w:p>
            <w:pPr>
              <w:widowControl/>
              <w:numPr>
                <w:ilvl w:val="0"/>
                <w:numId w:val="2"/>
              </w:numPr>
              <w:ind w:left="425" w:hanging="425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题材恰当、立意新颖，坚持原创；</w:t>
            </w:r>
          </w:p>
          <w:p>
            <w:pPr>
              <w:widowControl/>
              <w:numPr>
                <w:ilvl w:val="0"/>
                <w:numId w:val="2"/>
              </w:numPr>
              <w:ind w:left="425" w:hanging="425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有巧妙构思，不流于形式。</w:t>
            </w:r>
          </w:p>
        </w:tc>
        <w:tc>
          <w:tcPr>
            <w:tcW w:w="2631" w:type="dxa"/>
          </w:tcPr>
          <w:p>
            <w:pPr>
              <w:widowControl/>
              <w:numPr>
                <w:ilvl w:val="0"/>
                <w:numId w:val="3"/>
              </w:numPr>
              <w:ind w:left="425" w:hanging="425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作品效果协调统一，剪辑流畅；</w:t>
            </w:r>
          </w:p>
          <w:p>
            <w:pPr>
              <w:widowControl/>
              <w:numPr>
                <w:ilvl w:val="0"/>
                <w:numId w:val="3"/>
              </w:numPr>
              <w:ind w:left="425" w:hanging="425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具有较强的表现力；</w:t>
            </w:r>
          </w:p>
          <w:p>
            <w:pPr>
              <w:widowControl/>
              <w:numPr>
                <w:ilvl w:val="0"/>
                <w:numId w:val="3"/>
              </w:numPr>
              <w:ind w:left="425" w:hanging="425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便于传播。</w:t>
            </w:r>
          </w:p>
        </w:tc>
      </w:tr>
    </w:tbl>
    <w:p>
      <w:pPr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C3DF40A"/>
    <w:multiLevelType w:val="singleLevel"/>
    <w:tmpl w:val="DC3DF40A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E18227ED"/>
    <w:multiLevelType w:val="singleLevel"/>
    <w:tmpl w:val="E18227ED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1D38D9D7"/>
    <w:multiLevelType w:val="singleLevel"/>
    <w:tmpl w:val="1D38D9D7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D40755"/>
    <w:rsid w:val="019D6FD0"/>
    <w:rsid w:val="02475C6B"/>
    <w:rsid w:val="17311879"/>
    <w:rsid w:val="17ED42C6"/>
    <w:rsid w:val="181C7F3D"/>
    <w:rsid w:val="1FD3460E"/>
    <w:rsid w:val="350F5DA1"/>
    <w:rsid w:val="35A554FC"/>
    <w:rsid w:val="3D4C7217"/>
    <w:rsid w:val="43756B43"/>
    <w:rsid w:val="4CBC1776"/>
    <w:rsid w:val="4E345190"/>
    <w:rsid w:val="4E823FF0"/>
    <w:rsid w:val="6450263F"/>
    <w:rsid w:val="654D7B44"/>
    <w:rsid w:val="660C2121"/>
    <w:rsid w:val="6FE67DB4"/>
    <w:rsid w:val="71282201"/>
    <w:rsid w:val="728A1965"/>
    <w:rsid w:val="77D40755"/>
    <w:rsid w:val="7F801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ind w:firstLine="0" w:firstLineChars="0"/>
      <w:jc w:val="left"/>
      <w:outlineLvl w:val="0"/>
    </w:pPr>
    <w:rPr>
      <w:b/>
      <w:kern w:val="44"/>
      <w:sz w:val="28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ind w:firstLine="0" w:firstLineChars="0"/>
      <w:jc w:val="left"/>
      <w:outlineLvl w:val="1"/>
    </w:pPr>
    <w:rPr>
      <w:b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napToGrid w:val="0"/>
      <w:spacing w:before="50" w:beforeLines="50" w:after="50" w:afterLines="50" w:line="240" w:lineRule="auto"/>
      <w:ind w:firstLine="0" w:firstLineChars="0"/>
      <w:outlineLvl w:val="2"/>
    </w:pPr>
    <w:rPr>
      <w:b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6">
    <w:name w:val="Table Grid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2025-04-05T12:50:00Z</dcterms:created>
  <dc:creator>77.</dc:creator>
  <cp:lastModifiedBy>77.</cp:lastModifiedBy>
  <dcterms:modified xsi:type="dcterms:W3CDTF">2025-04-05T12:50:46Z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</Properties>
</file>