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52C9">
      <w:pPr>
        <w:pStyle w:val="14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首都经济贸易大学2026届优秀毕业生登记表</w:t>
      </w:r>
    </w:p>
    <w:p w14:paraId="478EB17A">
      <w:pPr>
        <w:pStyle w:val="14"/>
        <w:spacing w:before="0" w:beforeAutospacing="0" w:after="0" w:afterAutospacing="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</w:p>
    <w:tbl>
      <w:tblPr>
        <w:tblStyle w:val="16"/>
        <w:tblW w:w="649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759"/>
        <w:gridCol w:w="618"/>
        <w:gridCol w:w="679"/>
        <w:gridCol w:w="787"/>
        <w:gridCol w:w="123"/>
        <w:gridCol w:w="1714"/>
        <w:gridCol w:w="1437"/>
        <w:gridCol w:w="2415"/>
      </w:tblGrid>
      <w:tr w14:paraId="63C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483B619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291C00F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325E3A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6404BAB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47B486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2894ABE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93574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3188AFB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7CA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293F61A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814" w:type="pct"/>
            <w:vAlign w:val="center"/>
          </w:tcPr>
          <w:p w14:paraId="7F91DF8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1A39A0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314" w:type="pct"/>
            <w:vAlign w:val="center"/>
          </w:tcPr>
          <w:p w14:paraId="2FDC9E7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3DB7275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850" w:type="pct"/>
            <w:gridSpan w:val="2"/>
            <w:vAlign w:val="center"/>
          </w:tcPr>
          <w:p w14:paraId="366C5F9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69AEAE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vAlign w:val="center"/>
          </w:tcPr>
          <w:p w14:paraId="3033A19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D8C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390448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596" w:type="pct"/>
            <w:gridSpan w:val="7"/>
            <w:vAlign w:val="center"/>
          </w:tcPr>
          <w:p w14:paraId="745A76C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657A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10DCF9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升学学校/就业单位所在地区</w:t>
            </w:r>
          </w:p>
        </w:tc>
        <w:tc>
          <w:tcPr>
            <w:tcW w:w="3596" w:type="pct"/>
            <w:gridSpan w:val="7"/>
            <w:vAlign w:val="center"/>
          </w:tcPr>
          <w:p w14:paraId="29E230E5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106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AAE9E2F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964" w:type="pct"/>
            <w:gridSpan w:val="3"/>
            <w:vAlign w:val="center"/>
          </w:tcPr>
          <w:p w14:paraId="07F7432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14:paraId="33D6D22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783" w:type="pct"/>
            <w:gridSpan w:val="2"/>
            <w:vAlign w:val="center"/>
          </w:tcPr>
          <w:p w14:paraId="53481BF8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1F9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31451F5D">
            <w:pPr>
              <w:pStyle w:val="14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414" w:type="pct"/>
            <w:gridSpan w:val="3"/>
            <w:vAlign w:val="center"/>
          </w:tcPr>
          <w:p w14:paraId="43D0F95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42FB690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 w14:paraId="24CA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362F69E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9BC77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140FA2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20D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023EFD4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588030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0DE838A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CA6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01B1C3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B17067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D6090F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70CA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59248D7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A54D3C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34DF55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0D7B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DC671DB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10AB2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726AFD1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973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590" w:type="pct"/>
            <w:vAlign w:val="center"/>
          </w:tcPr>
          <w:p w14:paraId="57AB757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vAlign w:val="center"/>
          </w:tcPr>
          <w:p w14:paraId="67C57652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 w14:paraId="1D5914D0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 w14:paraId="7D802E0D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 w14:paraId="36EC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22333FB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75" w:type="pct"/>
            <w:gridSpan w:val="3"/>
            <w:vAlign w:val="center"/>
          </w:tcPr>
          <w:p w14:paraId="2320A87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14:paraId="737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178878B7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98BC24B">
            <w:pPr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（盖章） </w:t>
            </w:r>
          </w:p>
          <w:p w14:paraId="31A9B1D4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75" w:type="pct"/>
            <w:gridSpan w:val="3"/>
            <w:vAlign w:val="center"/>
          </w:tcPr>
          <w:p w14:paraId="5617F226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FB1775D"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（盖章）</w:t>
            </w:r>
          </w:p>
          <w:p w14:paraId="063D29A5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20534562">
      <w:pPr>
        <w:jc w:val="left"/>
        <w:rPr>
          <w:rFonts w:hint="eastAsia" w:ascii="仿宋" w:hAnsi="仿宋" w:eastAsia="仿宋" w:cs="仿宋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5"/>
    <w:rsid w:val="000F270C"/>
    <w:rsid w:val="002476C8"/>
    <w:rsid w:val="004F6D31"/>
    <w:rsid w:val="00631A3B"/>
    <w:rsid w:val="008A5B55"/>
    <w:rsid w:val="00995C95"/>
    <w:rsid w:val="00A774F4"/>
    <w:rsid w:val="00BA2547"/>
    <w:rsid w:val="00D77BF6"/>
    <w:rsid w:val="00E672F0"/>
    <w:rsid w:val="00F1738F"/>
    <w:rsid w:val="00F91C73"/>
    <w:rsid w:val="00FA108A"/>
    <w:rsid w:val="464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82</Lines>
  <Paragraphs>53</Paragraphs>
  <TotalTime>3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2025-04-17T04:14:00Z</dcterms:created>
  <dc:creator>宇涵 程</dc:creator>
  <cp:lastModifiedBy>Zoe</cp:lastModifiedBy>
  <dcterms:modified xsi:type="dcterms:W3CDTF">2026-04-21T07:14:04Z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85137224D2864967B1403C512351D023_13</vt:lpwstr>
  </property>
</Properties>
</file>