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D7" w:rsidRPr="005203D7" w:rsidRDefault="005203D7" w:rsidP="005203D7">
      <w:pPr>
        <w:spacing w:line="520" w:lineRule="exact"/>
        <w:jc w:val="center"/>
        <w:rPr>
          <w:rFonts w:ascii="Times New Roman" w:eastAsia="华文中宋" w:hAnsi="Times New Roman"/>
          <w:b/>
          <w:sz w:val="36"/>
          <w:szCs w:val="36"/>
        </w:rPr>
      </w:pPr>
      <w:r w:rsidRPr="005203D7">
        <w:rPr>
          <w:rFonts w:ascii="Times New Roman" w:eastAsia="华文中宋" w:hAnsi="Times New Roman" w:hint="eastAsia"/>
          <w:b/>
          <w:sz w:val="36"/>
          <w:szCs w:val="36"/>
        </w:rPr>
        <w:t>工商管理学院</w:t>
      </w:r>
    </w:p>
    <w:p w:rsidR="005203D7" w:rsidRPr="005203D7" w:rsidRDefault="005203D7" w:rsidP="005203D7">
      <w:pPr>
        <w:spacing w:line="520" w:lineRule="exact"/>
        <w:jc w:val="center"/>
        <w:rPr>
          <w:rFonts w:ascii="Times New Roman" w:eastAsia="华文中宋" w:hAnsi="Times New Roman"/>
          <w:b/>
          <w:sz w:val="36"/>
          <w:szCs w:val="36"/>
        </w:rPr>
      </w:pPr>
      <w:r w:rsidRPr="005203D7">
        <w:rPr>
          <w:rFonts w:ascii="Times New Roman" w:eastAsia="华文中宋" w:hAnsi="Times New Roman" w:hint="eastAsia"/>
          <w:b/>
          <w:sz w:val="36"/>
          <w:szCs w:val="36"/>
        </w:rPr>
        <w:t>研究生学业奖学金评定办法</w:t>
      </w:r>
      <w:r w:rsidRPr="005203D7">
        <w:rPr>
          <w:rFonts w:ascii="Times New Roman" w:eastAsia="华文中宋" w:hAnsi="Times New Roman"/>
          <w:b/>
          <w:sz w:val="36"/>
          <w:szCs w:val="36"/>
        </w:rPr>
        <w:t>(</w:t>
      </w:r>
      <w:r w:rsidRPr="005203D7">
        <w:rPr>
          <w:rFonts w:ascii="Times New Roman" w:eastAsia="华文中宋" w:hAnsi="Times New Roman" w:hint="eastAsia"/>
          <w:b/>
          <w:sz w:val="36"/>
          <w:szCs w:val="36"/>
        </w:rPr>
        <w:t>试行</w:t>
      </w:r>
      <w:r w:rsidRPr="005203D7">
        <w:rPr>
          <w:rFonts w:ascii="Times New Roman" w:eastAsia="华文中宋" w:hAnsi="Times New Roman"/>
          <w:b/>
          <w:sz w:val="36"/>
          <w:szCs w:val="36"/>
        </w:rPr>
        <w:t>)</w:t>
      </w:r>
    </w:p>
    <w:p w:rsidR="0091324C" w:rsidRDefault="0091324C" w:rsidP="0091324C">
      <w:pPr>
        <w:widowControl/>
        <w:spacing w:line="520" w:lineRule="exact"/>
        <w:ind w:firstLineChars="236" w:firstLine="708"/>
        <w:rPr>
          <w:rFonts w:ascii="Times New Roman" w:eastAsia="仿宋" w:hAnsi="Times New Roman" w:cs="宋体"/>
          <w:kern w:val="0"/>
          <w:sz w:val="30"/>
          <w:szCs w:val="30"/>
        </w:rPr>
      </w:pPr>
    </w:p>
    <w:p w:rsidR="001E68A3" w:rsidRPr="001E68A3" w:rsidRDefault="001E68A3" w:rsidP="001E68A3">
      <w:pPr>
        <w:widowControl/>
        <w:spacing w:line="520" w:lineRule="exact"/>
        <w:ind w:firstLineChars="236" w:firstLine="708"/>
        <w:rPr>
          <w:rFonts w:ascii="Times New Roman" w:eastAsia="仿宋" w:hAnsi="Times New Roman" w:cs="宋体"/>
          <w:kern w:val="0"/>
          <w:sz w:val="30"/>
          <w:szCs w:val="30"/>
        </w:rPr>
      </w:pPr>
      <w:r w:rsidRPr="001E68A3">
        <w:rPr>
          <w:rFonts w:ascii="Times New Roman" w:eastAsia="仿宋" w:hAnsi="Times New Roman" w:cs="宋体"/>
          <w:kern w:val="0"/>
          <w:sz w:val="30"/>
          <w:szCs w:val="30"/>
        </w:rPr>
        <w:t>为鼓励研究生勤奋学习，培养研究生科研创新能力，促进研究生德、智、体全面发展，根据《</w:t>
      </w:r>
      <w:r w:rsidRPr="001E68A3">
        <w:rPr>
          <w:rFonts w:ascii="Times New Roman" w:eastAsia="仿宋" w:hAnsi="Times New Roman" w:cs="宋体" w:hint="eastAsia"/>
          <w:kern w:val="0"/>
          <w:sz w:val="30"/>
          <w:szCs w:val="30"/>
        </w:rPr>
        <w:t>首都经济贸易</w:t>
      </w:r>
      <w:r w:rsidRPr="001E68A3">
        <w:rPr>
          <w:rFonts w:ascii="Times New Roman" w:eastAsia="仿宋" w:hAnsi="Times New Roman" w:cs="宋体"/>
          <w:kern w:val="0"/>
          <w:sz w:val="30"/>
          <w:szCs w:val="30"/>
        </w:rPr>
        <w:t>大学</w:t>
      </w:r>
      <w:r w:rsidRPr="001E68A3">
        <w:rPr>
          <w:rFonts w:ascii="Times New Roman" w:eastAsia="仿宋" w:hAnsi="Times New Roman" w:cs="宋体" w:hint="eastAsia"/>
          <w:kern w:val="0"/>
          <w:sz w:val="30"/>
          <w:szCs w:val="30"/>
        </w:rPr>
        <w:t>研究生</w:t>
      </w:r>
      <w:r w:rsidRPr="001E68A3">
        <w:rPr>
          <w:rFonts w:ascii="Times New Roman" w:eastAsia="仿宋" w:hAnsi="Times New Roman" w:cs="宋体"/>
          <w:kern w:val="0"/>
          <w:sz w:val="30"/>
          <w:szCs w:val="30"/>
        </w:rPr>
        <w:t>学业奖学金评定标准的指导性意见》</w:t>
      </w:r>
      <w:r w:rsidRPr="001E68A3">
        <w:rPr>
          <w:rFonts w:ascii="Times New Roman" w:eastAsia="仿宋" w:hAnsi="Times New Roman" w:cs="宋体" w:hint="eastAsia"/>
          <w:kern w:val="0"/>
          <w:sz w:val="30"/>
          <w:szCs w:val="30"/>
        </w:rPr>
        <w:t>及《研究生</w:t>
      </w:r>
      <w:r w:rsidRPr="001E68A3">
        <w:rPr>
          <w:rFonts w:ascii="Times New Roman" w:eastAsia="仿宋" w:hAnsi="Times New Roman" w:cs="宋体"/>
          <w:kern w:val="0"/>
          <w:sz w:val="30"/>
          <w:szCs w:val="30"/>
        </w:rPr>
        <w:t>生学业奖学金管理办法（</w:t>
      </w:r>
      <w:r w:rsidRPr="001E68A3">
        <w:rPr>
          <w:rFonts w:ascii="Times New Roman" w:eastAsia="仿宋" w:hAnsi="Times New Roman" w:cs="宋体" w:hint="eastAsia"/>
          <w:kern w:val="0"/>
          <w:sz w:val="30"/>
          <w:szCs w:val="30"/>
        </w:rPr>
        <w:t>试行</w:t>
      </w:r>
      <w:r w:rsidRPr="001E68A3">
        <w:rPr>
          <w:rFonts w:ascii="Times New Roman" w:eastAsia="仿宋" w:hAnsi="Times New Roman" w:cs="宋体"/>
          <w:kern w:val="0"/>
          <w:sz w:val="30"/>
          <w:szCs w:val="30"/>
        </w:rPr>
        <w:t>）</w:t>
      </w:r>
      <w:r w:rsidRPr="001E68A3">
        <w:rPr>
          <w:rFonts w:ascii="Times New Roman" w:eastAsia="仿宋" w:hAnsi="Times New Roman" w:cs="宋体" w:hint="eastAsia"/>
          <w:kern w:val="0"/>
          <w:sz w:val="30"/>
          <w:szCs w:val="30"/>
        </w:rPr>
        <w:t>》</w:t>
      </w:r>
      <w:r w:rsidRPr="001E68A3">
        <w:rPr>
          <w:rFonts w:ascii="Times New Roman" w:eastAsia="仿宋" w:hAnsi="Times New Roman" w:cs="宋体"/>
          <w:kern w:val="0"/>
          <w:sz w:val="30"/>
          <w:szCs w:val="30"/>
        </w:rPr>
        <w:t>，结合</w:t>
      </w:r>
      <w:r w:rsidRPr="001E68A3">
        <w:rPr>
          <w:rFonts w:ascii="Times New Roman" w:eastAsia="仿宋" w:hAnsi="Times New Roman" w:cs="宋体" w:hint="eastAsia"/>
          <w:kern w:val="0"/>
          <w:sz w:val="30"/>
          <w:szCs w:val="30"/>
        </w:rPr>
        <w:t>工商管理学</w:t>
      </w:r>
      <w:r w:rsidRPr="001E68A3">
        <w:rPr>
          <w:rFonts w:ascii="Times New Roman" w:eastAsia="仿宋" w:hAnsi="Times New Roman" w:cs="宋体"/>
          <w:kern w:val="0"/>
          <w:sz w:val="30"/>
          <w:szCs w:val="30"/>
        </w:rPr>
        <w:t>院实际情况，特制定本</w:t>
      </w:r>
      <w:r w:rsidRPr="001E68A3">
        <w:rPr>
          <w:rFonts w:ascii="Times New Roman" w:eastAsia="仿宋" w:hAnsi="Times New Roman" w:cs="宋体" w:hint="eastAsia"/>
          <w:kern w:val="0"/>
          <w:sz w:val="30"/>
          <w:szCs w:val="30"/>
        </w:rPr>
        <w:t>评定办法。</w:t>
      </w:r>
    </w:p>
    <w:p w:rsidR="001E68A3" w:rsidRPr="001E68A3" w:rsidRDefault="001E68A3" w:rsidP="001E68A3">
      <w:pPr>
        <w:pStyle w:val="a7"/>
        <w:widowControl/>
        <w:numPr>
          <w:ilvl w:val="0"/>
          <w:numId w:val="3"/>
        </w:numPr>
        <w:spacing w:line="520" w:lineRule="exact"/>
        <w:ind w:firstLineChars="0"/>
        <w:rPr>
          <w:rFonts w:ascii="Times New Roman" w:eastAsia="黑体" w:hAnsi="Times New Roman" w:cs="宋体"/>
          <w:kern w:val="0"/>
          <w:sz w:val="30"/>
          <w:szCs w:val="30"/>
        </w:rPr>
      </w:pPr>
      <w:r w:rsidRPr="001E68A3">
        <w:rPr>
          <w:rFonts w:ascii="Times New Roman" w:eastAsia="黑体" w:hAnsi="Times New Roman" w:cs="宋体" w:hint="eastAsia"/>
          <w:kern w:val="0"/>
          <w:sz w:val="30"/>
          <w:szCs w:val="30"/>
        </w:rPr>
        <w:t>研究生学业奖学金的评定原则</w:t>
      </w:r>
    </w:p>
    <w:p w:rsidR="001E68A3" w:rsidRPr="001E68A3" w:rsidRDefault="001E68A3" w:rsidP="001E68A3">
      <w:pPr>
        <w:widowControl/>
        <w:spacing w:line="520" w:lineRule="exact"/>
        <w:ind w:firstLineChars="236" w:firstLine="708"/>
        <w:rPr>
          <w:rFonts w:ascii="Times New Roman" w:eastAsia="仿宋" w:hAnsi="Times New Roman" w:cs="宋体"/>
          <w:kern w:val="0"/>
          <w:sz w:val="30"/>
          <w:szCs w:val="30"/>
        </w:rPr>
      </w:pPr>
      <w:r w:rsidRPr="001E68A3">
        <w:rPr>
          <w:rFonts w:ascii="Times New Roman" w:eastAsia="仿宋" w:hAnsi="Times New Roman" w:cs="宋体" w:hint="eastAsia"/>
          <w:kern w:val="0"/>
          <w:sz w:val="30"/>
          <w:szCs w:val="30"/>
        </w:rPr>
        <w:t>1</w:t>
      </w:r>
      <w:r w:rsidRPr="001E68A3">
        <w:rPr>
          <w:rFonts w:ascii="Times New Roman" w:eastAsia="仿宋" w:hAnsi="Times New Roman" w:cs="宋体" w:hint="eastAsia"/>
          <w:kern w:val="0"/>
          <w:sz w:val="30"/>
          <w:szCs w:val="30"/>
        </w:rPr>
        <w:t>）一年级研究生的评定应基于各学科培养目标以吸引优质生源为导向，向推免生倾斜，适当照顾一志愿学生；</w:t>
      </w:r>
    </w:p>
    <w:p w:rsidR="001E68A3" w:rsidRPr="001E68A3" w:rsidRDefault="001E68A3" w:rsidP="001E68A3">
      <w:pPr>
        <w:widowControl/>
        <w:spacing w:line="520" w:lineRule="exact"/>
        <w:ind w:firstLineChars="236" w:firstLine="708"/>
        <w:rPr>
          <w:rFonts w:ascii="Times New Roman" w:eastAsia="仿宋" w:hAnsi="Times New Roman" w:cs="宋体"/>
          <w:kern w:val="0"/>
          <w:sz w:val="30"/>
          <w:szCs w:val="30"/>
        </w:rPr>
      </w:pPr>
      <w:r w:rsidRPr="001E68A3">
        <w:rPr>
          <w:rFonts w:ascii="Times New Roman" w:eastAsia="仿宋" w:hAnsi="Times New Roman" w:cs="宋体" w:hint="eastAsia"/>
          <w:kern w:val="0"/>
          <w:sz w:val="30"/>
          <w:szCs w:val="30"/>
        </w:rPr>
        <w:t>2</w:t>
      </w:r>
      <w:r w:rsidRPr="001E68A3">
        <w:rPr>
          <w:rFonts w:ascii="Times New Roman" w:eastAsia="仿宋" w:hAnsi="Times New Roman" w:cs="宋体" w:hint="eastAsia"/>
          <w:kern w:val="0"/>
          <w:sz w:val="30"/>
          <w:szCs w:val="30"/>
        </w:rPr>
        <w:t>）其他年级研究生的评定：在以研究生的道德品质和学习成绩为基本条件的基础上，对于学术型研究生，评定标准应偏重考察其科技创新能力和体现创新能力的科研成果；对于专业型研究生，评定标准应偏重考察其专业实践能力和适应专业岗位的综合素质。</w:t>
      </w:r>
    </w:p>
    <w:p w:rsidR="006E4030" w:rsidRPr="001E68A3" w:rsidRDefault="001E68A3" w:rsidP="001E68A3">
      <w:pPr>
        <w:widowControl/>
        <w:spacing w:line="520" w:lineRule="exact"/>
        <w:ind w:firstLineChars="236" w:firstLine="708"/>
        <w:rPr>
          <w:rFonts w:ascii="Times New Roman" w:eastAsia="黑体" w:hAnsi="Times New Roman" w:cs="宋体"/>
          <w:kern w:val="0"/>
          <w:sz w:val="30"/>
          <w:szCs w:val="30"/>
        </w:rPr>
      </w:pPr>
      <w:r w:rsidRPr="001E68A3">
        <w:rPr>
          <w:rFonts w:ascii="Times New Roman" w:eastAsia="黑体" w:hAnsi="Times New Roman" w:cs="宋体" w:hint="eastAsia"/>
          <w:kern w:val="0"/>
          <w:sz w:val="30"/>
          <w:szCs w:val="30"/>
        </w:rPr>
        <w:t>第</w:t>
      </w:r>
      <w:r w:rsidR="003007B2">
        <w:rPr>
          <w:rFonts w:ascii="Times New Roman" w:eastAsia="黑体" w:hAnsi="Times New Roman" w:cs="宋体" w:hint="eastAsia"/>
          <w:kern w:val="0"/>
          <w:sz w:val="30"/>
          <w:szCs w:val="30"/>
        </w:rPr>
        <w:t>二</w:t>
      </w:r>
      <w:r w:rsidRPr="001E68A3">
        <w:rPr>
          <w:rFonts w:ascii="Times New Roman" w:eastAsia="黑体" w:hAnsi="Times New Roman" w:cs="宋体" w:hint="eastAsia"/>
          <w:kern w:val="0"/>
          <w:sz w:val="30"/>
          <w:szCs w:val="30"/>
        </w:rPr>
        <w:t>条</w:t>
      </w:r>
      <w:r w:rsidRPr="001E68A3">
        <w:rPr>
          <w:rFonts w:ascii="Times New Roman" w:eastAsia="黑体" w:hAnsi="Times New Roman" w:cs="宋体" w:hint="eastAsia"/>
          <w:kern w:val="0"/>
          <w:sz w:val="30"/>
          <w:szCs w:val="30"/>
        </w:rPr>
        <w:t xml:space="preserve"> </w:t>
      </w:r>
      <w:r w:rsidR="000C53A4" w:rsidRPr="001E68A3">
        <w:rPr>
          <w:rFonts w:ascii="Times New Roman" w:eastAsia="黑体" w:hAnsi="Times New Roman" w:cs="宋体" w:hint="eastAsia"/>
          <w:kern w:val="0"/>
          <w:sz w:val="30"/>
          <w:szCs w:val="30"/>
        </w:rPr>
        <w:t>非新生年级研究生评定标准</w:t>
      </w:r>
    </w:p>
    <w:p w:rsidR="00B3696F" w:rsidRPr="00B3696F" w:rsidRDefault="00B3696F" w:rsidP="00B3696F">
      <w:pPr>
        <w:widowControl/>
        <w:spacing w:line="520" w:lineRule="exact"/>
        <w:ind w:firstLineChars="200" w:firstLine="600"/>
        <w:rPr>
          <w:rFonts w:ascii="Times New Roman" w:eastAsia="仿宋" w:hAnsi="Times New Roman" w:cs="宋体"/>
          <w:kern w:val="0"/>
          <w:sz w:val="30"/>
          <w:szCs w:val="30"/>
        </w:rPr>
      </w:pPr>
      <w:r w:rsidRPr="00AA1613">
        <w:rPr>
          <w:rFonts w:ascii="Times New Roman" w:eastAsia="仿宋" w:hAnsi="Times New Roman" w:cs="宋体" w:hint="eastAsia"/>
          <w:kern w:val="0"/>
          <w:sz w:val="30"/>
          <w:szCs w:val="30"/>
        </w:rPr>
        <w:t>其他年级研究生的评定，应在以研究生的道德品质和学习成绩为基本条件的基础上，对于学术学位研究生，应偏重考察其科技创新能力和体现创新能力的科研成果；对于专业学位研究生，应偏重考察其专业实践能力和适应专业岗位的综合素质。</w:t>
      </w:r>
    </w:p>
    <w:p w:rsidR="00AB1190" w:rsidRDefault="00F5741D" w:rsidP="009C55AD">
      <w:pPr>
        <w:widowControl/>
        <w:spacing w:line="520" w:lineRule="exact"/>
        <w:ind w:firstLineChars="200" w:firstLine="600"/>
        <w:rPr>
          <w:rFonts w:ascii="Times New Roman" w:eastAsia="仿宋" w:hAnsi="Times New Roman" w:cs="宋体"/>
          <w:kern w:val="0"/>
          <w:sz w:val="30"/>
          <w:szCs w:val="30"/>
        </w:rPr>
      </w:pPr>
      <w:r w:rsidRPr="00AA1613">
        <w:rPr>
          <w:rFonts w:ascii="Times New Roman" w:eastAsia="仿宋" w:hAnsi="Times New Roman" w:cs="宋体" w:hint="eastAsia"/>
          <w:kern w:val="0"/>
          <w:sz w:val="30"/>
          <w:szCs w:val="30"/>
        </w:rPr>
        <w:t>非新生</w:t>
      </w:r>
      <w:r w:rsidR="00581002" w:rsidRPr="00AA1613">
        <w:rPr>
          <w:rFonts w:ascii="Times New Roman" w:eastAsia="仿宋" w:hAnsi="Times New Roman" w:cs="宋体" w:hint="eastAsia"/>
          <w:kern w:val="0"/>
          <w:sz w:val="30"/>
          <w:szCs w:val="30"/>
        </w:rPr>
        <w:t>年级</w:t>
      </w:r>
      <w:r w:rsidRPr="00AA1613">
        <w:rPr>
          <w:rFonts w:ascii="Times New Roman" w:eastAsia="仿宋" w:hAnsi="Times New Roman" w:cs="宋体" w:hint="eastAsia"/>
          <w:kern w:val="0"/>
          <w:sz w:val="30"/>
          <w:szCs w:val="30"/>
        </w:rPr>
        <w:t>的</w:t>
      </w:r>
      <w:r w:rsidR="00581002" w:rsidRPr="00AA1613">
        <w:rPr>
          <w:rFonts w:ascii="Times New Roman" w:eastAsia="仿宋" w:hAnsi="Times New Roman" w:cs="宋体" w:hint="eastAsia"/>
          <w:kern w:val="0"/>
          <w:sz w:val="30"/>
          <w:szCs w:val="30"/>
        </w:rPr>
        <w:t>研究生学业奖学金依据德育表现、课业成绩、科研成果、社会实践和</w:t>
      </w:r>
      <w:r w:rsidR="00310C5F" w:rsidRPr="00AA1613">
        <w:rPr>
          <w:rFonts w:ascii="Times New Roman" w:eastAsia="仿宋" w:hAnsi="Times New Roman" w:cs="宋体" w:hint="eastAsia"/>
          <w:kern w:val="0"/>
          <w:sz w:val="30"/>
          <w:szCs w:val="30"/>
        </w:rPr>
        <w:t>社会</w:t>
      </w:r>
      <w:r w:rsidR="00581002" w:rsidRPr="00AA1613">
        <w:rPr>
          <w:rFonts w:ascii="Times New Roman" w:eastAsia="仿宋" w:hAnsi="Times New Roman" w:cs="宋体" w:hint="eastAsia"/>
          <w:kern w:val="0"/>
          <w:sz w:val="30"/>
          <w:szCs w:val="30"/>
        </w:rPr>
        <w:t>服务等</w:t>
      </w:r>
      <w:r w:rsidRPr="00AA1613">
        <w:rPr>
          <w:rFonts w:ascii="Times New Roman" w:eastAsia="仿宋" w:hAnsi="Times New Roman" w:cs="宋体" w:hint="eastAsia"/>
          <w:kern w:val="0"/>
          <w:sz w:val="30"/>
          <w:szCs w:val="30"/>
        </w:rPr>
        <w:t>方面</w:t>
      </w:r>
      <w:r w:rsidR="002226F1" w:rsidRPr="00AA1613">
        <w:rPr>
          <w:rFonts w:ascii="Times New Roman" w:eastAsia="仿宋" w:hAnsi="Times New Roman" w:cs="宋体" w:hint="eastAsia"/>
          <w:kern w:val="0"/>
          <w:sz w:val="30"/>
          <w:szCs w:val="30"/>
        </w:rPr>
        <w:t>的综合排序确定</w:t>
      </w:r>
      <w:r w:rsidR="00310C5F" w:rsidRPr="00AA1613">
        <w:rPr>
          <w:rFonts w:ascii="Times New Roman" w:eastAsia="仿宋" w:hAnsi="Times New Roman" w:cs="宋体" w:hint="eastAsia"/>
          <w:kern w:val="0"/>
          <w:sz w:val="30"/>
          <w:szCs w:val="30"/>
        </w:rPr>
        <w:t>，</w:t>
      </w:r>
      <w:r w:rsidR="00B3696F">
        <w:rPr>
          <w:rFonts w:ascii="Times New Roman" w:eastAsia="仿宋" w:hAnsi="Times New Roman" w:cs="宋体" w:hint="eastAsia"/>
          <w:kern w:val="0"/>
          <w:sz w:val="30"/>
          <w:szCs w:val="30"/>
        </w:rPr>
        <w:t>具体得分计算规则为：</w:t>
      </w:r>
    </w:p>
    <w:p w:rsidR="00AB1190" w:rsidRPr="00AB1190" w:rsidRDefault="00581002" w:rsidP="009C55AD">
      <w:pPr>
        <w:widowControl/>
        <w:spacing w:line="520" w:lineRule="exact"/>
        <w:ind w:firstLineChars="200" w:firstLine="602"/>
        <w:rPr>
          <w:rFonts w:ascii="Times New Roman" w:eastAsia="仿宋" w:hAnsi="Times New Roman"/>
          <w:b/>
          <w:sz w:val="30"/>
          <w:szCs w:val="30"/>
        </w:rPr>
      </w:pPr>
      <w:r w:rsidRPr="00AB1190">
        <w:rPr>
          <w:rFonts w:ascii="Times New Roman" w:eastAsia="仿宋" w:hAnsi="Times New Roman" w:hint="eastAsia"/>
          <w:b/>
          <w:sz w:val="30"/>
          <w:szCs w:val="30"/>
        </w:rPr>
        <w:t>综合</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w:t>
      </w:r>
      <w:r w:rsidRPr="00AB1190">
        <w:rPr>
          <w:rFonts w:ascii="Times New Roman" w:eastAsia="仿宋" w:hAnsi="Times New Roman" w:hint="eastAsia"/>
          <w:b/>
          <w:sz w:val="30"/>
          <w:szCs w:val="30"/>
        </w:rPr>
        <w:t>德育表现</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×（课业成绩</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×权重</w:t>
      </w:r>
      <w:r w:rsidRPr="00AB1190">
        <w:rPr>
          <w:rFonts w:ascii="Times New Roman" w:eastAsia="仿宋" w:hAnsi="Times New Roman" w:hint="eastAsia"/>
          <w:b/>
          <w:sz w:val="30"/>
          <w:szCs w:val="30"/>
        </w:rPr>
        <w:t>+</w:t>
      </w:r>
      <w:r w:rsidRPr="00AB1190">
        <w:rPr>
          <w:rFonts w:ascii="Times New Roman" w:eastAsia="仿宋" w:hAnsi="Times New Roman" w:hint="eastAsia"/>
          <w:b/>
          <w:sz w:val="30"/>
          <w:szCs w:val="30"/>
        </w:rPr>
        <w:t>科研成果</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×权重</w:t>
      </w:r>
      <w:r w:rsidRPr="00AB1190">
        <w:rPr>
          <w:rFonts w:ascii="Times New Roman" w:eastAsia="仿宋" w:hAnsi="Times New Roman" w:hint="eastAsia"/>
          <w:b/>
          <w:sz w:val="30"/>
          <w:szCs w:val="30"/>
        </w:rPr>
        <w:t>+</w:t>
      </w:r>
      <w:r w:rsidRPr="00AB1190">
        <w:rPr>
          <w:rFonts w:ascii="Times New Roman" w:eastAsia="仿宋" w:hAnsi="Times New Roman" w:hint="eastAsia"/>
          <w:b/>
          <w:sz w:val="30"/>
          <w:szCs w:val="30"/>
        </w:rPr>
        <w:t>社会实践</w:t>
      </w:r>
      <w:r w:rsidR="0069482E" w:rsidRPr="00AB1190">
        <w:rPr>
          <w:rFonts w:ascii="Times New Roman" w:eastAsia="仿宋" w:hAnsi="Times New Roman" w:hint="eastAsia"/>
          <w:b/>
          <w:sz w:val="30"/>
          <w:szCs w:val="30"/>
        </w:rPr>
        <w:t>得分</w:t>
      </w:r>
      <w:r w:rsidR="001D6EB2" w:rsidRPr="00AB1190">
        <w:rPr>
          <w:rFonts w:ascii="Times New Roman" w:eastAsia="仿宋" w:hAnsi="Times New Roman" w:hint="eastAsia"/>
          <w:b/>
          <w:sz w:val="30"/>
          <w:szCs w:val="30"/>
        </w:rPr>
        <w:t>×权重</w:t>
      </w:r>
      <w:r w:rsidR="001D6EB2" w:rsidRPr="00AB1190">
        <w:rPr>
          <w:rFonts w:ascii="Times New Roman" w:eastAsia="仿宋" w:hAnsi="Times New Roman" w:hint="eastAsia"/>
          <w:b/>
          <w:sz w:val="30"/>
          <w:szCs w:val="30"/>
        </w:rPr>
        <w:t>+</w:t>
      </w:r>
      <w:r w:rsidR="001D6EB2" w:rsidRPr="00AB1190">
        <w:rPr>
          <w:rFonts w:ascii="Times New Roman" w:eastAsia="仿宋" w:hAnsi="Times New Roman" w:hint="eastAsia"/>
          <w:b/>
          <w:sz w:val="30"/>
          <w:szCs w:val="30"/>
        </w:rPr>
        <w:t>社会</w:t>
      </w:r>
      <w:r w:rsidRPr="00AB1190">
        <w:rPr>
          <w:rFonts w:ascii="Times New Roman" w:eastAsia="仿宋" w:hAnsi="Times New Roman" w:hint="eastAsia"/>
          <w:b/>
          <w:sz w:val="30"/>
          <w:szCs w:val="30"/>
        </w:rPr>
        <w:t>服务</w:t>
      </w:r>
      <w:r w:rsidR="0069482E" w:rsidRPr="00AB1190">
        <w:rPr>
          <w:rFonts w:ascii="Times New Roman" w:eastAsia="仿宋" w:hAnsi="Times New Roman" w:hint="eastAsia"/>
          <w:b/>
          <w:sz w:val="30"/>
          <w:szCs w:val="30"/>
        </w:rPr>
        <w:t>得分</w:t>
      </w:r>
      <w:r w:rsidRPr="00AB1190">
        <w:rPr>
          <w:rFonts w:ascii="Times New Roman" w:eastAsia="仿宋" w:hAnsi="Times New Roman" w:hint="eastAsia"/>
          <w:b/>
          <w:sz w:val="30"/>
          <w:szCs w:val="30"/>
        </w:rPr>
        <w:t>×权重）</w:t>
      </w:r>
    </w:p>
    <w:p w:rsidR="00581002" w:rsidRPr="00AA1613" w:rsidRDefault="008A1E33" w:rsidP="00AB1190">
      <w:pPr>
        <w:widowControl/>
        <w:spacing w:line="520" w:lineRule="exact"/>
        <w:rPr>
          <w:rFonts w:ascii="Times New Roman" w:eastAsia="仿宋" w:hAnsi="Times New Roman"/>
          <w:sz w:val="30"/>
          <w:szCs w:val="30"/>
        </w:rPr>
      </w:pPr>
      <w:r w:rsidRPr="00AA1613">
        <w:rPr>
          <w:rFonts w:ascii="Times New Roman" w:eastAsia="仿宋" w:hAnsi="Times New Roman" w:hint="eastAsia"/>
          <w:sz w:val="30"/>
          <w:szCs w:val="30"/>
        </w:rPr>
        <w:t>具体得分计算规则为：</w:t>
      </w:r>
    </w:p>
    <w:p w:rsidR="00497582" w:rsidRPr="00AA1613" w:rsidRDefault="001E68A3" w:rsidP="0091324C">
      <w:pPr>
        <w:widowControl/>
        <w:spacing w:line="520" w:lineRule="exact"/>
        <w:ind w:firstLineChars="236" w:firstLine="708"/>
        <w:rPr>
          <w:rFonts w:ascii="Times New Roman" w:eastAsia="仿宋" w:hAnsi="Times New Roman" w:cs="宋体"/>
          <w:kern w:val="0"/>
          <w:sz w:val="30"/>
          <w:szCs w:val="30"/>
        </w:rPr>
      </w:pPr>
      <w:r w:rsidRPr="001E68A3">
        <w:rPr>
          <w:rFonts w:ascii="Times New Roman" w:eastAsia="仿宋" w:hAnsi="Times New Roman" w:cs="宋体" w:hint="eastAsia"/>
          <w:kern w:val="0"/>
          <w:sz w:val="30"/>
          <w:szCs w:val="30"/>
        </w:rPr>
        <w:lastRenderedPageBreak/>
        <w:t>1</w:t>
      </w:r>
      <w:r w:rsidRPr="001E68A3">
        <w:rPr>
          <w:rFonts w:ascii="Times New Roman" w:eastAsia="仿宋" w:hAnsi="Times New Roman" w:cs="宋体" w:hint="eastAsia"/>
          <w:kern w:val="0"/>
          <w:sz w:val="30"/>
          <w:szCs w:val="30"/>
        </w:rPr>
        <w:t>）</w:t>
      </w:r>
      <w:r w:rsidR="00497582" w:rsidRPr="00AA1613">
        <w:rPr>
          <w:rFonts w:ascii="Times New Roman" w:eastAsia="仿宋" w:hAnsi="Times New Roman" w:cs="宋体" w:hint="eastAsia"/>
          <w:kern w:val="0"/>
          <w:sz w:val="30"/>
          <w:szCs w:val="30"/>
        </w:rPr>
        <w:t>德育表现</w:t>
      </w:r>
      <w:r w:rsidR="0069482E" w:rsidRPr="00AA1613">
        <w:rPr>
          <w:rFonts w:ascii="Times New Roman" w:eastAsia="仿宋" w:hAnsi="Times New Roman" w:cs="宋体" w:hint="eastAsia"/>
          <w:kern w:val="0"/>
          <w:sz w:val="30"/>
          <w:szCs w:val="30"/>
        </w:rPr>
        <w:t>得分</w:t>
      </w:r>
      <w:r w:rsidR="00497582" w:rsidRPr="00AA1613">
        <w:rPr>
          <w:rFonts w:ascii="Times New Roman" w:eastAsia="仿宋" w:hAnsi="Times New Roman" w:cs="宋体" w:hint="eastAsia"/>
          <w:kern w:val="0"/>
          <w:sz w:val="30"/>
          <w:szCs w:val="30"/>
        </w:rPr>
        <w:t>由导师提出初步意见，院（系、中心）</w:t>
      </w:r>
      <w:r w:rsidR="0069482E" w:rsidRPr="00AA1613">
        <w:rPr>
          <w:rFonts w:ascii="Times New Roman" w:eastAsia="仿宋" w:hAnsi="Times New Roman" w:cs="宋体" w:hint="eastAsia"/>
          <w:kern w:val="0"/>
          <w:sz w:val="30"/>
          <w:szCs w:val="30"/>
        </w:rPr>
        <w:t>最终</w:t>
      </w:r>
      <w:r w:rsidR="00497582" w:rsidRPr="00AA1613">
        <w:rPr>
          <w:rFonts w:ascii="Times New Roman" w:eastAsia="仿宋" w:hAnsi="Times New Roman" w:cs="宋体" w:hint="eastAsia"/>
          <w:kern w:val="0"/>
          <w:sz w:val="30"/>
          <w:szCs w:val="30"/>
        </w:rPr>
        <w:t>评定。合格为</w:t>
      </w:r>
      <w:r w:rsidR="00497582" w:rsidRPr="00AA1613">
        <w:rPr>
          <w:rFonts w:ascii="Times New Roman" w:eastAsia="仿宋" w:hAnsi="Times New Roman" w:cs="宋体" w:hint="eastAsia"/>
          <w:kern w:val="0"/>
          <w:sz w:val="30"/>
          <w:szCs w:val="30"/>
        </w:rPr>
        <w:t>1</w:t>
      </w:r>
      <w:r w:rsidR="00497582" w:rsidRPr="00AA1613">
        <w:rPr>
          <w:rFonts w:ascii="Times New Roman" w:eastAsia="仿宋" w:hAnsi="Times New Roman" w:cs="宋体" w:hint="eastAsia"/>
          <w:kern w:val="0"/>
          <w:sz w:val="30"/>
          <w:szCs w:val="30"/>
        </w:rPr>
        <w:t>，不合格为</w:t>
      </w:r>
      <w:r w:rsidR="00497582" w:rsidRPr="00AA1613">
        <w:rPr>
          <w:rFonts w:ascii="Times New Roman" w:eastAsia="仿宋" w:hAnsi="Times New Roman" w:cs="宋体" w:hint="eastAsia"/>
          <w:kern w:val="0"/>
          <w:sz w:val="30"/>
          <w:szCs w:val="30"/>
        </w:rPr>
        <w:t>0</w:t>
      </w:r>
      <w:r w:rsidR="00497582" w:rsidRPr="00AA1613">
        <w:rPr>
          <w:rFonts w:ascii="Times New Roman" w:eastAsia="仿宋" w:hAnsi="Times New Roman" w:cs="宋体" w:hint="eastAsia"/>
          <w:kern w:val="0"/>
          <w:sz w:val="30"/>
          <w:szCs w:val="30"/>
        </w:rPr>
        <w:t>，实行一票否决制。存在违反国家法律、校规校纪受到处分的，以及有抄袭剽窃、弄虚作假等学术不端行为的，德育表现应计为</w:t>
      </w:r>
      <w:r w:rsidR="00497582" w:rsidRPr="00AA1613">
        <w:rPr>
          <w:rFonts w:ascii="Times New Roman" w:eastAsia="仿宋" w:hAnsi="Times New Roman" w:cs="宋体" w:hint="eastAsia"/>
          <w:kern w:val="0"/>
          <w:sz w:val="30"/>
          <w:szCs w:val="30"/>
        </w:rPr>
        <w:t>0</w:t>
      </w:r>
      <w:r w:rsidR="00497582" w:rsidRPr="00AA1613">
        <w:rPr>
          <w:rFonts w:ascii="Times New Roman" w:eastAsia="仿宋" w:hAnsi="Times New Roman" w:cs="宋体" w:hint="eastAsia"/>
          <w:kern w:val="0"/>
          <w:sz w:val="30"/>
          <w:szCs w:val="30"/>
        </w:rPr>
        <w:t>。</w:t>
      </w:r>
    </w:p>
    <w:p w:rsidR="00497582" w:rsidRPr="00AA1613" w:rsidRDefault="001E68A3" w:rsidP="0091324C">
      <w:pPr>
        <w:widowControl/>
        <w:spacing w:line="520" w:lineRule="exact"/>
        <w:ind w:firstLineChars="236" w:firstLine="708"/>
        <w:rPr>
          <w:rFonts w:ascii="Times New Roman" w:eastAsia="仿宋" w:hAnsi="Times New Roman" w:cs="宋体"/>
          <w:kern w:val="0"/>
          <w:sz w:val="30"/>
          <w:szCs w:val="30"/>
        </w:rPr>
      </w:pPr>
      <w:r>
        <w:rPr>
          <w:rFonts w:ascii="Times New Roman" w:eastAsia="仿宋" w:hAnsi="Times New Roman" w:cs="宋体"/>
          <w:kern w:val="0"/>
          <w:sz w:val="30"/>
          <w:szCs w:val="30"/>
        </w:rPr>
        <w:t>2</w:t>
      </w:r>
      <w:r w:rsidRPr="001E68A3">
        <w:rPr>
          <w:rFonts w:ascii="Times New Roman" w:eastAsia="仿宋" w:hAnsi="Times New Roman" w:cs="宋体" w:hint="eastAsia"/>
          <w:kern w:val="0"/>
          <w:sz w:val="30"/>
          <w:szCs w:val="30"/>
        </w:rPr>
        <w:t>）</w:t>
      </w:r>
      <w:r w:rsidR="00497582" w:rsidRPr="00AA1613">
        <w:rPr>
          <w:rFonts w:ascii="Times New Roman" w:eastAsia="仿宋" w:hAnsi="Times New Roman" w:cs="宋体" w:hint="eastAsia"/>
          <w:kern w:val="0"/>
          <w:sz w:val="30"/>
          <w:szCs w:val="30"/>
        </w:rPr>
        <w:t>课业成绩</w:t>
      </w:r>
      <w:r w:rsidR="0069482E" w:rsidRPr="00AA1613">
        <w:rPr>
          <w:rFonts w:ascii="Times New Roman" w:eastAsia="仿宋" w:hAnsi="Times New Roman" w:cs="宋体" w:hint="eastAsia"/>
          <w:kern w:val="0"/>
          <w:sz w:val="30"/>
          <w:szCs w:val="30"/>
        </w:rPr>
        <w:t>得分</w:t>
      </w:r>
      <w:r w:rsidR="00497582" w:rsidRPr="00AA1613">
        <w:rPr>
          <w:rFonts w:ascii="Times New Roman" w:eastAsia="仿宋" w:hAnsi="Times New Roman" w:cs="宋体" w:hint="eastAsia"/>
          <w:kern w:val="0"/>
          <w:sz w:val="30"/>
          <w:szCs w:val="30"/>
        </w:rPr>
        <w:t>为</w:t>
      </w:r>
      <w:r w:rsidR="00497582" w:rsidRPr="00681A14">
        <w:rPr>
          <w:rFonts w:ascii="Times New Roman" w:eastAsia="仿宋" w:hAnsi="Times New Roman" w:cs="宋体" w:hint="eastAsia"/>
          <w:kern w:val="0"/>
          <w:sz w:val="30"/>
          <w:szCs w:val="30"/>
        </w:rPr>
        <w:t>评定年度</w:t>
      </w:r>
      <w:r w:rsidR="00546B1E" w:rsidRPr="00AA1613">
        <w:rPr>
          <w:rFonts w:ascii="Times New Roman" w:eastAsia="仿宋" w:hAnsi="Times New Roman" w:cs="宋体" w:hint="eastAsia"/>
          <w:kern w:val="0"/>
          <w:sz w:val="30"/>
          <w:szCs w:val="30"/>
        </w:rPr>
        <w:t>研究生本人</w:t>
      </w:r>
      <w:r w:rsidR="0069482E" w:rsidRPr="00AA1613">
        <w:rPr>
          <w:rFonts w:ascii="Times New Roman" w:eastAsia="仿宋" w:hAnsi="Times New Roman" w:cs="宋体" w:hint="eastAsia"/>
          <w:kern w:val="0"/>
          <w:sz w:val="30"/>
          <w:szCs w:val="30"/>
        </w:rPr>
        <w:t>所有研修课程成绩的加权平均（</w:t>
      </w:r>
      <w:r w:rsidR="00497582" w:rsidRPr="00AA1613">
        <w:rPr>
          <w:rFonts w:ascii="Times New Roman" w:eastAsia="仿宋" w:hAnsi="Times New Roman" w:cs="宋体" w:hint="eastAsia"/>
          <w:kern w:val="0"/>
          <w:sz w:val="30"/>
          <w:szCs w:val="30"/>
        </w:rPr>
        <w:t>权重为各门课程的学分数</w:t>
      </w:r>
      <w:r w:rsidR="0069482E" w:rsidRPr="00AA1613">
        <w:rPr>
          <w:rFonts w:ascii="Times New Roman" w:eastAsia="仿宋" w:hAnsi="Times New Roman" w:cs="宋体" w:hint="eastAsia"/>
          <w:kern w:val="0"/>
          <w:sz w:val="30"/>
          <w:szCs w:val="30"/>
        </w:rPr>
        <w:t>）</w:t>
      </w:r>
      <w:r w:rsidR="00497582" w:rsidRPr="00AA1613">
        <w:rPr>
          <w:rFonts w:ascii="Times New Roman" w:eastAsia="仿宋" w:hAnsi="Times New Roman" w:cs="宋体" w:hint="eastAsia"/>
          <w:kern w:val="0"/>
          <w:sz w:val="30"/>
          <w:szCs w:val="30"/>
        </w:rPr>
        <w:t>。</w:t>
      </w:r>
      <w:r w:rsidR="006B0EF6" w:rsidRPr="00F93B7E">
        <w:rPr>
          <w:rFonts w:ascii="Times New Roman" w:eastAsia="仿宋" w:hAnsi="Times New Roman" w:cs="宋体" w:hint="eastAsia"/>
          <w:b/>
          <w:kern w:val="0"/>
          <w:sz w:val="30"/>
          <w:szCs w:val="30"/>
        </w:rPr>
        <w:t>参评年度需无不及格科目</w:t>
      </w:r>
      <w:r w:rsidR="006B0EF6">
        <w:rPr>
          <w:rFonts w:ascii="Times New Roman" w:eastAsia="仿宋" w:hAnsi="Times New Roman" w:cs="宋体" w:hint="eastAsia"/>
          <w:kern w:val="0"/>
          <w:sz w:val="30"/>
          <w:szCs w:val="30"/>
        </w:rPr>
        <w:t>。</w:t>
      </w:r>
    </w:p>
    <w:p w:rsidR="004141A3" w:rsidRDefault="001E68A3" w:rsidP="0091324C">
      <w:pPr>
        <w:widowControl/>
        <w:spacing w:line="520" w:lineRule="exact"/>
        <w:ind w:firstLineChars="236" w:firstLine="708"/>
        <w:rPr>
          <w:rFonts w:ascii="Times New Roman" w:eastAsia="仿宋" w:hAnsi="Times New Roman" w:cs="宋体"/>
          <w:kern w:val="0"/>
          <w:sz w:val="30"/>
          <w:szCs w:val="30"/>
        </w:rPr>
      </w:pPr>
      <w:r>
        <w:rPr>
          <w:rFonts w:ascii="Times New Roman" w:eastAsia="仿宋" w:hAnsi="Times New Roman" w:cs="宋体"/>
          <w:kern w:val="0"/>
          <w:sz w:val="30"/>
          <w:szCs w:val="30"/>
        </w:rPr>
        <w:t>3</w:t>
      </w:r>
      <w:r w:rsidRPr="001E68A3">
        <w:rPr>
          <w:rFonts w:ascii="Times New Roman" w:eastAsia="仿宋" w:hAnsi="Times New Roman" w:cs="宋体" w:hint="eastAsia"/>
          <w:kern w:val="0"/>
          <w:sz w:val="30"/>
          <w:szCs w:val="30"/>
        </w:rPr>
        <w:t>）</w:t>
      </w:r>
      <w:r w:rsidR="00581002" w:rsidRPr="00AA1613">
        <w:rPr>
          <w:rFonts w:ascii="Times New Roman" w:eastAsia="仿宋" w:hAnsi="Times New Roman" w:cs="宋体" w:hint="eastAsia"/>
          <w:kern w:val="0"/>
          <w:sz w:val="30"/>
          <w:szCs w:val="30"/>
        </w:rPr>
        <w:t>科研成果</w:t>
      </w:r>
      <w:r w:rsidR="0069482E" w:rsidRPr="00AA1613">
        <w:rPr>
          <w:rFonts w:ascii="Times New Roman" w:eastAsia="仿宋" w:hAnsi="Times New Roman" w:cs="宋体" w:hint="eastAsia"/>
          <w:kern w:val="0"/>
          <w:sz w:val="30"/>
          <w:szCs w:val="30"/>
        </w:rPr>
        <w:t>得分</w:t>
      </w:r>
      <w:r w:rsidR="00581002" w:rsidRPr="00AA1613">
        <w:rPr>
          <w:rFonts w:ascii="Times New Roman" w:eastAsia="仿宋" w:hAnsi="Times New Roman" w:cs="宋体" w:hint="eastAsia"/>
          <w:kern w:val="0"/>
          <w:sz w:val="30"/>
          <w:szCs w:val="30"/>
        </w:rPr>
        <w:t>为</w:t>
      </w:r>
      <w:r w:rsidR="0069482E" w:rsidRPr="00AA1613">
        <w:rPr>
          <w:rFonts w:ascii="Times New Roman" w:eastAsia="仿宋" w:hAnsi="Times New Roman" w:cs="宋体" w:hint="eastAsia"/>
          <w:kern w:val="0"/>
          <w:sz w:val="30"/>
          <w:szCs w:val="30"/>
        </w:rPr>
        <w:t>评定年度</w:t>
      </w:r>
      <w:r w:rsidR="00581002" w:rsidRPr="00AA1613">
        <w:rPr>
          <w:rFonts w:ascii="Times New Roman" w:eastAsia="仿宋" w:hAnsi="Times New Roman" w:cs="宋体" w:hint="eastAsia"/>
          <w:kern w:val="0"/>
          <w:sz w:val="30"/>
          <w:szCs w:val="30"/>
        </w:rPr>
        <w:t>所有科研成果的</w:t>
      </w:r>
      <w:r w:rsidR="0069482E" w:rsidRPr="00AA1613">
        <w:rPr>
          <w:rFonts w:ascii="Times New Roman" w:eastAsia="仿宋" w:hAnsi="Times New Roman" w:cs="宋体" w:hint="eastAsia"/>
          <w:kern w:val="0"/>
          <w:sz w:val="30"/>
          <w:szCs w:val="30"/>
        </w:rPr>
        <w:t>“</w:t>
      </w:r>
      <w:r w:rsidR="00581002" w:rsidRPr="00AA1613">
        <w:rPr>
          <w:rFonts w:ascii="Times New Roman" w:eastAsia="仿宋" w:hAnsi="Times New Roman" w:cs="宋体" w:hint="eastAsia"/>
          <w:kern w:val="0"/>
          <w:sz w:val="30"/>
          <w:szCs w:val="30"/>
        </w:rPr>
        <w:t>分数</w:t>
      </w:r>
      <w:r w:rsidR="0069482E" w:rsidRPr="00AA1613">
        <w:rPr>
          <w:rFonts w:ascii="Times New Roman" w:eastAsia="仿宋" w:hAnsi="Times New Roman" w:cs="宋体" w:hint="eastAsia"/>
          <w:kern w:val="0"/>
          <w:sz w:val="30"/>
          <w:szCs w:val="30"/>
        </w:rPr>
        <w:t>”之</w:t>
      </w:r>
      <w:r w:rsidR="00581002" w:rsidRPr="00AA1613">
        <w:rPr>
          <w:rFonts w:ascii="Times New Roman" w:eastAsia="仿宋" w:hAnsi="Times New Roman" w:cs="宋体" w:hint="eastAsia"/>
          <w:kern w:val="0"/>
          <w:sz w:val="30"/>
          <w:szCs w:val="30"/>
        </w:rPr>
        <w:t>和。</w:t>
      </w:r>
      <w:r w:rsidR="000769E0" w:rsidRPr="00AA1613">
        <w:rPr>
          <w:rFonts w:ascii="Times New Roman" w:eastAsia="仿宋" w:hAnsi="Times New Roman" w:cs="宋体" w:hint="eastAsia"/>
          <w:kern w:val="0"/>
          <w:sz w:val="30"/>
          <w:szCs w:val="30"/>
        </w:rPr>
        <w:t>科研成果包括科研项目、学术论文、论著和教材、科研获奖、学术交流等（以正式署名为准）。</w:t>
      </w:r>
      <w:r w:rsidR="00201888" w:rsidRPr="00AA1613">
        <w:rPr>
          <w:rFonts w:ascii="Times New Roman" w:eastAsia="仿宋" w:hAnsi="Times New Roman" w:cs="宋体" w:hint="eastAsia"/>
          <w:kern w:val="0"/>
          <w:sz w:val="30"/>
          <w:szCs w:val="30"/>
        </w:rPr>
        <w:t>相关分数标准</w:t>
      </w:r>
      <w:r w:rsidR="00623108" w:rsidRPr="00AA1613">
        <w:rPr>
          <w:rFonts w:ascii="Times New Roman" w:eastAsia="仿宋" w:hAnsi="Times New Roman" w:cs="宋体" w:hint="eastAsia"/>
          <w:kern w:val="0"/>
          <w:sz w:val="30"/>
          <w:szCs w:val="30"/>
        </w:rPr>
        <w:t>可</w:t>
      </w:r>
      <w:r w:rsidR="00AA1613" w:rsidRPr="00AA1613">
        <w:rPr>
          <w:rFonts w:ascii="Times New Roman" w:eastAsia="仿宋" w:hAnsi="Times New Roman" w:cs="宋体" w:hint="eastAsia"/>
          <w:kern w:val="0"/>
          <w:sz w:val="30"/>
          <w:szCs w:val="30"/>
        </w:rPr>
        <w:t>参考以下</w:t>
      </w:r>
      <w:r w:rsidR="006F5C96" w:rsidRPr="00AA1613">
        <w:rPr>
          <w:rFonts w:ascii="Times New Roman" w:eastAsia="仿宋" w:hAnsi="Times New Roman" w:cs="宋体" w:hint="eastAsia"/>
          <w:kern w:val="0"/>
          <w:sz w:val="30"/>
          <w:szCs w:val="30"/>
        </w:rPr>
        <w:t>“研究生科研成果评价指标体系</w:t>
      </w:r>
      <w:r w:rsidR="00201888" w:rsidRPr="00AA1613">
        <w:rPr>
          <w:rFonts w:ascii="Times New Roman" w:eastAsia="仿宋" w:hAnsi="Times New Roman" w:cs="宋体" w:hint="eastAsia"/>
          <w:kern w:val="0"/>
          <w:sz w:val="30"/>
          <w:szCs w:val="30"/>
        </w:rPr>
        <w:t>”执行。</w:t>
      </w:r>
    </w:p>
    <w:p w:rsidR="0074345E" w:rsidRPr="00A852BA" w:rsidRDefault="0074345E" w:rsidP="0091324C">
      <w:pPr>
        <w:widowControl/>
        <w:spacing w:line="520" w:lineRule="exact"/>
        <w:ind w:firstLineChars="236" w:firstLine="711"/>
        <w:rPr>
          <w:rFonts w:ascii="Times New Roman" w:eastAsia="仿宋" w:hAnsi="Times New Roman" w:cs="宋体"/>
          <w:b/>
          <w:kern w:val="0"/>
          <w:sz w:val="30"/>
          <w:szCs w:val="30"/>
        </w:rPr>
      </w:pPr>
      <w:r w:rsidRPr="00A852BA">
        <w:rPr>
          <w:rFonts w:ascii="Times New Roman" w:eastAsia="仿宋" w:hAnsi="Times New Roman" w:cs="宋体" w:hint="eastAsia"/>
          <w:b/>
          <w:kern w:val="0"/>
          <w:sz w:val="30"/>
          <w:szCs w:val="30"/>
        </w:rPr>
        <w:t>科研成果得分</w:t>
      </w:r>
      <w:r w:rsidR="00A852BA" w:rsidRPr="00A852BA">
        <w:rPr>
          <w:rFonts w:ascii="Times New Roman" w:eastAsia="仿宋" w:hAnsi="Times New Roman" w:cs="宋体" w:hint="eastAsia"/>
          <w:b/>
          <w:kern w:val="0"/>
          <w:sz w:val="30"/>
          <w:szCs w:val="30"/>
        </w:rPr>
        <w:t>=</w:t>
      </w:r>
      <w:r w:rsidR="00A852BA" w:rsidRPr="00A852BA">
        <w:rPr>
          <w:rFonts w:ascii="Times New Roman" w:eastAsia="仿宋" w:hAnsi="Times New Roman" w:cs="宋体" w:hint="eastAsia"/>
          <w:b/>
          <w:kern w:val="0"/>
          <w:sz w:val="30"/>
          <w:szCs w:val="30"/>
        </w:rPr>
        <w:t>科研项目</w:t>
      </w:r>
      <w:r w:rsidR="00A852BA">
        <w:rPr>
          <w:rFonts w:ascii="Times New Roman" w:eastAsia="仿宋" w:hAnsi="Times New Roman" w:cs="宋体" w:hint="eastAsia"/>
          <w:b/>
          <w:kern w:val="0"/>
          <w:sz w:val="30"/>
          <w:szCs w:val="30"/>
        </w:rPr>
        <w:t>评分</w:t>
      </w:r>
      <w:r w:rsidR="00A852BA" w:rsidRPr="00A852BA">
        <w:rPr>
          <w:rFonts w:ascii="Times New Roman" w:eastAsia="仿宋" w:hAnsi="Times New Roman" w:cs="宋体" w:hint="eastAsia"/>
          <w:b/>
          <w:kern w:val="0"/>
          <w:sz w:val="30"/>
          <w:szCs w:val="30"/>
        </w:rPr>
        <w:t>+</w:t>
      </w:r>
      <w:r w:rsidR="00A852BA" w:rsidRPr="00A852BA">
        <w:rPr>
          <w:rFonts w:ascii="Times New Roman" w:eastAsia="仿宋" w:hAnsi="Times New Roman" w:cs="宋体" w:hint="eastAsia"/>
          <w:b/>
          <w:kern w:val="0"/>
          <w:sz w:val="30"/>
          <w:szCs w:val="30"/>
        </w:rPr>
        <w:t>论文评分</w:t>
      </w:r>
      <w:r w:rsidR="00A852BA" w:rsidRPr="00A852BA">
        <w:rPr>
          <w:rFonts w:ascii="Times New Roman" w:eastAsia="仿宋" w:hAnsi="Times New Roman" w:cs="宋体" w:hint="eastAsia"/>
          <w:b/>
          <w:kern w:val="0"/>
          <w:sz w:val="30"/>
          <w:szCs w:val="30"/>
        </w:rPr>
        <w:t>+</w:t>
      </w:r>
      <w:r w:rsidR="00A852BA" w:rsidRPr="00A852BA">
        <w:rPr>
          <w:rFonts w:ascii="Times New Roman" w:eastAsia="仿宋" w:hAnsi="Times New Roman" w:cs="宋体" w:hint="eastAsia"/>
          <w:b/>
          <w:kern w:val="0"/>
          <w:sz w:val="30"/>
          <w:szCs w:val="30"/>
        </w:rPr>
        <w:t>科研获奖</w:t>
      </w:r>
    </w:p>
    <w:p w:rsidR="00F17870" w:rsidRPr="009C55AD" w:rsidRDefault="00A852BA" w:rsidP="009C55AD">
      <w:pPr>
        <w:widowControl/>
        <w:spacing w:line="520" w:lineRule="exact"/>
        <w:rPr>
          <w:rFonts w:ascii="Times New Roman" w:eastAsia="仿宋" w:hAnsi="Times New Roman" w:cs="宋体"/>
          <w:b/>
          <w:kern w:val="0"/>
          <w:sz w:val="30"/>
          <w:szCs w:val="30"/>
        </w:rPr>
      </w:pPr>
      <w:r w:rsidRPr="009C55AD">
        <w:rPr>
          <w:rFonts w:ascii="Times New Roman" w:eastAsia="仿宋" w:hAnsi="Times New Roman" w:cs="宋体"/>
          <w:b/>
          <w:kern w:val="0"/>
          <w:sz w:val="30"/>
          <w:szCs w:val="30"/>
        </w:rPr>
        <w:fldChar w:fldCharType="begin"/>
      </w:r>
      <w:r w:rsidRPr="009C55AD">
        <w:rPr>
          <w:rFonts w:ascii="Times New Roman" w:eastAsia="仿宋" w:hAnsi="Times New Roman" w:cs="宋体"/>
          <w:b/>
          <w:kern w:val="0"/>
          <w:sz w:val="30"/>
          <w:szCs w:val="30"/>
        </w:rPr>
        <w:instrText xml:space="preserve"> </w:instrText>
      </w:r>
      <w:r w:rsidRPr="009C55AD">
        <w:rPr>
          <w:rFonts w:ascii="Times New Roman" w:eastAsia="仿宋" w:hAnsi="Times New Roman" w:cs="宋体" w:hint="eastAsia"/>
          <w:b/>
          <w:kern w:val="0"/>
          <w:sz w:val="30"/>
          <w:szCs w:val="30"/>
        </w:rPr>
        <w:instrText>= 1 \* GB3</w:instrText>
      </w:r>
      <w:r w:rsidRPr="009C55AD">
        <w:rPr>
          <w:rFonts w:ascii="Times New Roman" w:eastAsia="仿宋" w:hAnsi="Times New Roman" w:cs="宋体"/>
          <w:b/>
          <w:kern w:val="0"/>
          <w:sz w:val="30"/>
          <w:szCs w:val="30"/>
        </w:rPr>
        <w:instrText xml:space="preserve"> </w:instrText>
      </w:r>
      <w:r w:rsidRPr="009C55AD">
        <w:rPr>
          <w:rFonts w:ascii="Times New Roman" w:eastAsia="仿宋" w:hAnsi="Times New Roman" w:cs="宋体"/>
          <w:b/>
          <w:kern w:val="0"/>
          <w:sz w:val="30"/>
          <w:szCs w:val="30"/>
        </w:rPr>
        <w:fldChar w:fldCharType="separate"/>
      </w:r>
      <w:r w:rsidRPr="009C55AD">
        <w:rPr>
          <w:rFonts w:ascii="Times New Roman" w:eastAsia="仿宋" w:hAnsi="Times New Roman" w:cs="宋体" w:hint="eastAsia"/>
          <w:b/>
          <w:noProof/>
          <w:kern w:val="0"/>
          <w:sz w:val="30"/>
          <w:szCs w:val="30"/>
        </w:rPr>
        <w:t>①</w:t>
      </w:r>
      <w:r w:rsidRPr="009C55AD">
        <w:rPr>
          <w:rFonts w:ascii="Times New Roman" w:eastAsia="仿宋" w:hAnsi="Times New Roman" w:cs="宋体"/>
          <w:b/>
          <w:kern w:val="0"/>
          <w:sz w:val="30"/>
          <w:szCs w:val="30"/>
        </w:rPr>
        <w:fldChar w:fldCharType="end"/>
      </w:r>
      <w:r w:rsidRPr="009C55AD">
        <w:rPr>
          <w:rFonts w:ascii="Times New Roman" w:eastAsia="仿宋" w:hAnsi="Times New Roman" w:cs="宋体" w:hint="eastAsia"/>
          <w:b/>
          <w:kern w:val="0"/>
          <w:sz w:val="30"/>
          <w:szCs w:val="30"/>
        </w:rPr>
        <w:t>科研项目评分</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55"/>
        <w:gridCol w:w="6237"/>
        <w:gridCol w:w="992"/>
      </w:tblGrid>
      <w:tr w:rsidR="00F17870" w:rsidRPr="00AC0803" w:rsidTr="00F17870">
        <w:trPr>
          <w:trHeight w:val="548"/>
          <w:jc w:val="center"/>
        </w:trPr>
        <w:tc>
          <w:tcPr>
            <w:tcW w:w="1555" w:type="dxa"/>
            <w:vMerge w:val="restart"/>
            <w:shd w:val="clear" w:color="auto" w:fill="auto"/>
            <w:noWrap/>
            <w:vAlign w:val="center"/>
          </w:tcPr>
          <w:p w:rsidR="00F17870" w:rsidRPr="00AC0803" w:rsidRDefault="00F17870" w:rsidP="006B6899">
            <w:pPr>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纵向项目</w:t>
            </w:r>
          </w:p>
        </w:tc>
        <w:tc>
          <w:tcPr>
            <w:tcW w:w="6237" w:type="dxa"/>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观测点</w:t>
            </w:r>
          </w:p>
        </w:tc>
        <w:tc>
          <w:tcPr>
            <w:tcW w:w="992" w:type="dxa"/>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分值</w:t>
            </w:r>
          </w:p>
        </w:tc>
      </w:tr>
      <w:tr w:rsidR="00F17870" w:rsidRPr="00AC0803" w:rsidTr="00F17870">
        <w:trPr>
          <w:trHeight w:val="709"/>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AC0803" w:rsidRDefault="00F17870" w:rsidP="00A634CC">
            <w:pPr>
              <w:widowControl/>
              <w:spacing w:line="400" w:lineRule="exact"/>
              <w:jc w:val="left"/>
              <w:rPr>
                <w:rFonts w:ascii="Times New Roman" w:eastAsia="仿宋" w:hAnsi="Times New Roman" w:cs="宋体"/>
                <w:kern w:val="0"/>
                <w:sz w:val="24"/>
                <w:szCs w:val="28"/>
              </w:rPr>
            </w:pPr>
            <w:r w:rsidRPr="00AC0803">
              <w:rPr>
                <w:rFonts w:ascii="Times New Roman" w:eastAsia="仿宋" w:hAnsi="Times New Roman" w:cs="宋体" w:hint="eastAsia"/>
                <w:kern w:val="0"/>
                <w:sz w:val="24"/>
                <w:szCs w:val="28"/>
              </w:rPr>
              <w:t>校级三级项目：学术新人计划、国内外联合培养博士生项目（</w:t>
            </w:r>
            <w:r w:rsidRPr="00AC0803">
              <w:rPr>
                <w:rFonts w:ascii="Times New Roman" w:eastAsia="仿宋" w:hAnsi="Times New Roman" w:cs="宋体" w:hint="eastAsia"/>
                <w:kern w:val="0"/>
                <w:sz w:val="24"/>
                <w:szCs w:val="28"/>
              </w:rPr>
              <w:t>6</w:t>
            </w:r>
            <w:r w:rsidRPr="00AC0803">
              <w:rPr>
                <w:rFonts w:ascii="Times New Roman" w:eastAsia="仿宋" w:hAnsi="Times New Roman" w:cs="宋体" w:hint="eastAsia"/>
                <w:kern w:val="0"/>
                <w:sz w:val="24"/>
                <w:szCs w:val="28"/>
              </w:rPr>
              <w:t>个月及以上）</w:t>
            </w:r>
          </w:p>
        </w:tc>
        <w:tc>
          <w:tcPr>
            <w:tcW w:w="992" w:type="dxa"/>
            <w:shd w:val="clear" w:color="auto" w:fill="auto"/>
            <w:vAlign w:val="center"/>
          </w:tcPr>
          <w:p w:rsidR="00F17870" w:rsidRPr="00CA4791" w:rsidRDefault="00AC0803"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kern w:val="0"/>
                <w:sz w:val="24"/>
                <w:szCs w:val="28"/>
              </w:rPr>
              <w:t>15</w:t>
            </w:r>
          </w:p>
        </w:tc>
      </w:tr>
      <w:tr w:rsidR="00F17870" w:rsidRPr="00AC0803" w:rsidTr="00F17870">
        <w:trPr>
          <w:trHeight w:val="989"/>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AC0803" w:rsidRDefault="00F17870" w:rsidP="00A634CC">
            <w:pPr>
              <w:widowControl/>
              <w:spacing w:line="400" w:lineRule="exact"/>
              <w:jc w:val="left"/>
              <w:rPr>
                <w:rFonts w:ascii="Times New Roman" w:eastAsia="仿宋" w:hAnsi="Times New Roman" w:cs="宋体"/>
                <w:kern w:val="0"/>
                <w:sz w:val="24"/>
                <w:szCs w:val="28"/>
              </w:rPr>
            </w:pPr>
            <w:r w:rsidRPr="00AC0803">
              <w:rPr>
                <w:rFonts w:ascii="Times New Roman" w:eastAsia="仿宋" w:hAnsi="Times New Roman" w:cs="宋体" w:hint="eastAsia"/>
                <w:kern w:val="0"/>
                <w:sz w:val="24"/>
                <w:szCs w:val="28"/>
              </w:rPr>
              <w:t>校级二级项目：科技创新重点项目、产学研联合培养研究生项目、国内外联合培养硕士生项目（</w:t>
            </w:r>
            <w:r w:rsidRPr="00AC0803">
              <w:rPr>
                <w:rFonts w:ascii="Times New Roman" w:eastAsia="仿宋" w:hAnsi="Times New Roman" w:cs="宋体" w:hint="eastAsia"/>
                <w:kern w:val="0"/>
                <w:sz w:val="24"/>
                <w:szCs w:val="28"/>
              </w:rPr>
              <w:t>6</w:t>
            </w:r>
            <w:r w:rsidRPr="00AC0803">
              <w:rPr>
                <w:rFonts w:ascii="Times New Roman" w:eastAsia="仿宋" w:hAnsi="Times New Roman" w:cs="宋体" w:hint="eastAsia"/>
                <w:kern w:val="0"/>
                <w:sz w:val="24"/>
                <w:szCs w:val="28"/>
              </w:rPr>
              <w:t>个月及以上）、学校其他部门合作项目</w:t>
            </w:r>
          </w:p>
        </w:tc>
        <w:tc>
          <w:tcPr>
            <w:tcW w:w="992" w:type="dxa"/>
            <w:shd w:val="clear" w:color="auto" w:fill="auto"/>
            <w:vAlign w:val="center"/>
          </w:tcPr>
          <w:p w:rsidR="00F17870" w:rsidRPr="00CA4791" w:rsidRDefault="00AC0803"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kern w:val="0"/>
                <w:sz w:val="24"/>
                <w:szCs w:val="28"/>
              </w:rPr>
              <w:t>10</w:t>
            </w:r>
          </w:p>
        </w:tc>
      </w:tr>
      <w:tr w:rsidR="00F17870" w:rsidRPr="00AC0803" w:rsidTr="00F17870">
        <w:trPr>
          <w:trHeight w:val="827"/>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CA4791" w:rsidRDefault="00F17870" w:rsidP="00A634C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校级一级项目：科技创新一般项目</w:t>
            </w:r>
            <w:r w:rsidR="00053ABF">
              <w:rPr>
                <w:rFonts w:ascii="Times New Roman" w:eastAsia="仿宋" w:hAnsi="Times New Roman" w:cs="宋体" w:hint="eastAsia"/>
                <w:kern w:val="0"/>
                <w:sz w:val="24"/>
                <w:szCs w:val="28"/>
              </w:rPr>
              <w:t>（已结项）</w:t>
            </w:r>
          </w:p>
        </w:tc>
        <w:tc>
          <w:tcPr>
            <w:tcW w:w="992" w:type="dxa"/>
            <w:shd w:val="clear" w:color="auto" w:fill="auto"/>
            <w:vAlign w:val="center"/>
          </w:tcPr>
          <w:p w:rsidR="00F17870" w:rsidRPr="00CA4791" w:rsidRDefault="00AC0803"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kern w:val="0"/>
                <w:sz w:val="24"/>
                <w:szCs w:val="28"/>
              </w:rPr>
              <w:t>5</w:t>
            </w:r>
          </w:p>
        </w:tc>
      </w:tr>
      <w:tr w:rsidR="00F17870" w:rsidRPr="00AC0803" w:rsidTr="00F17870">
        <w:trPr>
          <w:trHeight w:val="270"/>
          <w:jc w:val="center"/>
        </w:trPr>
        <w:tc>
          <w:tcPr>
            <w:tcW w:w="1555" w:type="dxa"/>
            <w:vMerge w:val="restart"/>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横向项目</w:t>
            </w:r>
          </w:p>
        </w:tc>
        <w:tc>
          <w:tcPr>
            <w:tcW w:w="6237" w:type="dxa"/>
            <w:shd w:val="clear" w:color="auto" w:fill="auto"/>
            <w:noWrap/>
            <w:vAlign w:val="center"/>
          </w:tcPr>
          <w:p w:rsidR="00F17870" w:rsidRPr="00CA4791" w:rsidRDefault="00F17870" w:rsidP="00A634C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校级三级项目：</w:t>
            </w:r>
            <w:r w:rsidRPr="00CA4791">
              <w:rPr>
                <w:rFonts w:ascii="Times New Roman" w:eastAsia="仿宋" w:hAnsi="Times New Roman" w:cs="宋体" w:hint="eastAsia"/>
                <w:kern w:val="0"/>
                <w:sz w:val="24"/>
                <w:szCs w:val="28"/>
              </w:rPr>
              <w:t>1</w:t>
            </w:r>
            <w:r w:rsidRPr="00CA4791">
              <w:rPr>
                <w:rFonts w:ascii="Times New Roman" w:eastAsia="仿宋" w:hAnsi="Times New Roman" w:cs="宋体" w:hint="eastAsia"/>
                <w:kern w:val="0"/>
                <w:sz w:val="24"/>
                <w:szCs w:val="28"/>
              </w:rPr>
              <w:t>年内：一项横向课题科研项目当年到校经费累计</w:t>
            </w:r>
            <w:r w:rsidRPr="00CA4791">
              <w:rPr>
                <w:rFonts w:ascii="Times New Roman" w:eastAsia="仿宋" w:hAnsi="Times New Roman" w:cs="宋体" w:hint="eastAsia"/>
                <w:kern w:val="0"/>
                <w:sz w:val="24"/>
                <w:szCs w:val="28"/>
              </w:rPr>
              <w:t>5</w:t>
            </w:r>
            <w:r w:rsidRPr="00CA4791">
              <w:rPr>
                <w:rFonts w:ascii="Times New Roman" w:eastAsia="仿宋" w:hAnsi="Times New Roman" w:cs="宋体" w:hint="eastAsia"/>
                <w:kern w:val="0"/>
                <w:sz w:val="24"/>
                <w:szCs w:val="28"/>
              </w:rPr>
              <w:t>万元以上的（含</w:t>
            </w:r>
            <w:r w:rsidRPr="00CA4791">
              <w:rPr>
                <w:rFonts w:ascii="Times New Roman" w:eastAsia="仿宋" w:hAnsi="Times New Roman" w:cs="宋体" w:hint="eastAsia"/>
                <w:kern w:val="0"/>
                <w:sz w:val="24"/>
                <w:szCs w:val="28"/>
              </w:rPr>
              <w:t>5</w:t>
            </w:r>
            <w:r w:rsidRPr="00CA4791">
              <w:rPr>
                <w:rFonts w:ascii="Times New Roman" w:eastAsia="仿宋" w:hAnsi="Times New Roman" w:cs="宋体" w:hint="eastAsia"/>
                <w:kern w:val="0"/>
                <w:sz w:val="24"/>
                <w:szCs w:val="28"/>
              </w:rPr>
              <w:t>万元）</w:t>
            </w:r>
          </w:p>
        </w:tc>
        <w:tc>
          <w:tcPr>
            <w:tcW w:w="992" w:type="dxa"/>
            <w:shd w:val="clear" w:color="auto" w:fill="auto"/>
            <w:vAlign w:val="center"/>
          </w:tcPr>
          <w:p w:rsidR="00F17870" w:rsidRPr="00CA4791" w:rsidRDefault="00F17870"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9</w:t>
            </w:r>
          </w:p>
        </w:tc>
      </w:tr>
      <w:tr w:rsidR="00F17870" w:rsidRPr="00AC0803" w:rsidTr="00F17870">
        <w:trPr>
          <w:trHeight w:val="749"/>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CA4791" w:rsidRDefault="00F17870" w:rsidP="00A634C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校级二级项目：</w:t>
            </w:r>
            <w:r w:rsidRPr="00CA4791">
              <w:rPr>
                <w:rFonts w:ascii="Times New Roman" w:eastAsia="仿宋" w:hAnsi="Times New Roman" w:cs="宋体" w:hint="eastAsia"/>
                <w:kern w:val="0"/>
                <w:sz w:val="24"/>
                <w:szCs w:val="28"/>
              </w:rPr>
              <w:t>1</w:t>
            </w:r>
            <w:r w:rsidRPr="00CA4791">
              <w:rPr>
                <w:rFonts w:ascii="Times New Roman" w:eastAsia="仿宋" w:hAnsi="Times New Roman" w:cs="宋体" w:hint="eastAsia"/>
                <w:kern w:val="0"/>
                <w:sz w:val="24"/>
                <w:szCs w:val="28"/>
              </w:rPr>
              <w:t>年内：多项横向课题科研项目当年到校经费累计</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万元以上的（含</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w:t>
            </w:r>
          </w:p>
        </w:tc>
        <w:tc>
          <w:tcPr>
            <w:tcW w:w="992" w:type="dxa"/>
            <w:shd w:val="clear" w:color="auto" w:fill="auto"/>
            <w:vAlign w:val="center"/>
          </w:tcPr>
          <w:p w:rsidR="00F17870" w:rsidRPr="00CA4791" w:rsidRDefault="00F17870"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6</w:t>
            </w:r>
          </w:p>
        </w:tc>
      </w:tr>
      <w:tr w:rsidR="00F17870" w:rsidRPr="00AC0803" w:rsidTr="00F17870">
        <w:trPr>
          <w:trHeight w:val="270"/>
          <w:jc w:val="center"/>
        </w:trPr>
        <w:tc>
          <w:tcPr>
            <w:tcW w:w="1555" w:type="dxa"/>
            <w:vMerge/>
            <w:shd w:val="clear" w:color="auto" w:fill="auto"/>
            <w:noWrap/>
            <w:vAlign w:val="center"/>
          </w:tcPr>
          <w:p w:rsidR="00F17870" w:rsidRPr="00AC0803" w:rsidRDefault="00F17870" w:rsidP="006B6899">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F17870" w:rsidRPr="00CA4791" w:rsidRDefault="00F17870" w:rsidP="00A634C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校级一级项目：</w:t>
            </w:r>
            <w:r w:rsidRPr="00CA4791">
              <w:rPr>
                <w:rFonts w:ascii="Times New Roman" w:eastAsia="仿宋" w:hAnsi="Times New Roman" w:cs="宋体" w:hint="eastAsia"/>
                <w:kern w:val="0"/>
                <w:sz w:val="24"/>
                <w:szCs w:val="28"/>
              </w:rPr>
              <w:t>1</w:t>
            </w:r>
            <w:r w:rsidRPr="00CA4791">
              <w:rPr>
                <w:rFonts w:ascii="Times New Roman" w:eastAsia="仿宋" w:hAnsi="Times New Roman" w:cs="宋体" w:hint="eastAsia"/>
                <w:kern w:val="0"/>
                <w:sz w:val="24"/>
                <w:szCs w:val="28"/>
              </w:rPr>
              <w:t>年内：多项横向课题科研项目当年到校经费累计</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万元以下的（不含</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w:t>
            </w:r>
          </w:p>
        </w:tc>
        <w:tc>
          <w:tcPr>
            <w:tcW w:w="992" w:type="dxa"/>
            <w:shd w:val="clear" w:color="auto" w:fill="auto"/>
            <w:vAlign w:val="center"/>
          </w:tcPr>
          <w:p w:rsidR="00F17870" w:rsidRPr="00CA4791" w:rsidRDefault="00F17870" w:rsidP="006B6899">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3</w:t>
            </w:r>
          </w:p>
        </w:tc>
      </w:tr>
    </w:tbl>
    <w:p w:rsidR="00755E0D" w:rsidRDefault="00A634CC" w:rsidP="00A4538E">
      <w:pPr>
        <w:widowControl/>
        <w:spacing w:line="520" w:lineRule="exact"/>
        <w:ind w:firstLineChars="200" w:firstLine="600"/>
        <w:rPr>
          <w:rFonts w:ascii="Times New Roman" w:eastAsia="仿宋" w:hAnsi="Times New Roman" w:cs="宋体"/>
          <w:kern w:val="0"/>
          <w:sz w:val="30"/>
          <w:szCs w:val="30"/>
        </w:rPr>
      </w:pPr>
      <w:r>
        <w:rPr>
          <w:rFonts w:ascii="Times New Roman" w:eastAsia="仿宋" w:hAnsi="Times New Roman" w:cs="宋体" w:hint="eastAsia"/>
          <w:kern w:val="0"/>
          <w:sz w:val="30"/>
          <w:szCs w:val="30"/>
        </w:rPr>
        <w:lastRenderedPageBreak/>
        <w:t>若项目为多人参加，</w:t>
      </w:r>
      <w:r w:rsidR="00F17870" w:rsidRPr="00F93B7E">
        <w:rPr>
          <w:rFonts w:ascii="Times New Roman" w:eastAsia="仿宋" w:hAnsi="Times New Roman" w:cs="宋体" w:hint="eastAsia"/>
          <w:kern w:val="0"/>
          <w:sz w:val="30"/>
          <w:szCs w:val="30"/>
        </w:rPr>
        <w:t>则</w:t>
      </w:r>
      <w:r w:rsidRPr="00F93B7E">
        <w:rPr>
          <w:rFonts w:ascii="Times New Roman" w:eastAsia="仿宋" w:hAnsi="Times New Roman" w:cs="宋体" w:hint="eastAsia"/>
          <w:b/>
          <w:kern w:val="0"/>
          <w:sz w:val="30"/>
          <w:szCs w:val="30"/>
        </w:rPr>
        <w:t>项目</w:t>
      </w:r>
      <w:bookmarkStart w:id="0" w:name="_GoBack"/>
      <w:bookmarkEnd w:id="0"/>
      <w:r w:rsidRPr="00F93B7E">
        <w:rPr>
          <w:rFonts w:ascii="Times New Roman" w:eastAsia="仿宋" w:hAnsi="Times New Roman" w:cs="宋体" w:hint="eastAsia"/>
          <w:b/>
          <w:kern w:val="0"/>
          <w:sz w:val="30"/>
          <w:szCs w:val="30"/>
        </w:rPr>
        <w:t>负责人</w:t>
      </w:r>
      <w:r w:rsidR="00F17870" w:rsidRPr="00F93B7E">
        <w:rPr>
          <w:rFonts w:ascii="Times New Roman" w:eastAsia="仿宋" w:hAnsi="Times New Roman" w:cs="宋体" w:hint="eastAsia"/>
          <w:kern w:val="0"/>
          <w:sz w:val="30"/>
          <w:szCs w:val="30"/>
        </w:rPr>
        <w:t>完整加分，</w:t>
      </w:r>
      <w:r w:rsidR="00F17870" w:rsidRPr="00F93B7E">
        <w:rPr>
          <w:rFonts w:ascii="Times New Roman" w:eastAsia="仿宋" w:hAnsi="Times New Roman" w:cs="宋体" w:hint="eastAsia"/>
          <w:b/>
          <w:kern w:val="0"/>
          <w:sz w:val="30"/>
          <w:szCs w:val="30"/>
        </w:rPr>
        <w:t>项目参与者</w:t>
      </w:r>
      <w:r w:rsidR="00F17870" w:rsidRPr="00F93B7E">
        <w:rPr>
          <w:rFonts w:ascii="Times New Roman" w:eastAsia="仿宋" w:hAnsi="Times New Roman" w:cs="宋体" w:hint="eastAsia"/>
          <w:kern w:val="0"/>
          <w:sz w:val="30"/>
          <w:szCs w:val="30"/>
        </w:rPr>
        <w:t>分数减半。</w:t>
      </w:r>
      <w:r w:rsidR="001307DD">
        <w:rPr>
          <w:rFonts w:ascii="Times New Roman" w:eastAsia="仿宋" w:hAnsi="Times New Roman" w:cs="宋体" w:hint="eastAsia"/>
          <w:kern w:val="0"/>
          <w:sz w:val="30"/>
          <w:szCs w:val="30"/>
        </w:rPr>
        <w:t>非校级研究生科研项目的级别及其加分由工商管理学院学业奖学金评选委员会确定。</w:t>
      </w:r>
    </w:p>
    <w:p w:rsidR="003007B2" w:rsidRPr="00F17870" w:rsidRDefault="003007B2" w:rsidP="00A4538E">
      <w:pPr>
        <w:widowControl/>
        <w:spacing w:line="520" w:lineRule="exact"/>
        <w:ind w:firstLineChars="200" w:firstLine="600"/>
        <w:rPr>
          <w:rFonts w:ascii="Times New Roman" w:eastAsia="仿宋" w:hAnsi="Times New Roman" w:cs="宋体"/>
          <w:kern w:val="0"/>
          <w:sz w:val="30"/>
          <w:szCs w:val="30"/>
        </w:rPr>
      </w:pPr>
      <w:r>
        <w:rPr>
          <w:rFonts w:ascii="Times New Roman" w:eastAsia="仿宋" w:hAnsi="Times New Roman" w:cs="宋体" w:hint="eastAsia"/>
          <w:kern w:val="0"/>
          <w:sz w:val="30"/>
          <w:szCs w:val="30"/>
        </w:rPr>
        <w:t>注：所有项目都需为学生主持或参与的项目，参与导师的课题项目不加分。</w:t>
      </w:r>
    </w:p>
    <w:p w:rsidR="00094C28" w:rsidRPr="00A4538E" w:rsidRDefault="008C035A" w:rsidP="009C55AD">
      <w:pPr>
        <w:widowControl/>
        <w:spacing w:line="520" w:lineRule="exact"/>
        <w:rPr>
          <w:rFonts w:ascii="Times New Roman" w:eastAsia="仿宋" w:hAnsi="Times New Roman" w:cs="宋体"/>
          <w:b/>
          <w:kern w:val="0"/>
          <w:sz w:val="30"/>
          <w:szCs w:val="30"/>
        </w:rPr>
      </w:pPr>
      <w:r w:rsidRPr="00A4538E">
        <w:rPr>
          <w:rFonts w:ascii="Times New Roman" w:eastAsia="仿宋" w:hAnsi="Times New Roman" w:cs="宋体"/>
          <w:b/>
          <w:kern w:val="0"/>
          <w:sz w:val="30"/>
          <w:szCs w:val="30"/>
        </w:rPr>
        <w:fldChar w:fldCharType="begin"/>
      </w:r>
      <w:r w:rsidRPr="00A4538E">
        <w:rPr>
          <w:rFonts w:ascii="Times New Roman" w:eastAsia="仿宋" w:hAnsi="Times New Roman" w:cs="宋体"/>
          <w:b/>
          <w:kern w:val="0"/>
          <w:sz w:val="30"/>
          <w:szCs w:val="30"/>
        </w:rPr>
        <w:instrText xml:space="preserve"> </w:instrText>
      </w:r>
      <w:r w:rsidRPr="00A4538E">
        <w:rPr>
          <w:rFonts w:ascii="Times New Roman" w:eastAsia="仿宋" w:hAnsi="Times New Roman" w:cs="宋体" w:hint="eastAsia"/>
          <w:b/>
          <w:kern w:val="0"/>
          <w:sz w:val="30"/>
          <w:szCs w:val="30"/>
        </w:rPr>
        <w:instrText>= 2 \* GB3</w:instrText>
      </w:r>
      <w:r w:rsidRPr="00A4538E">
        <w:rPr>
          <w:rFonts w:ascii="Times New Roman" w:eastAsia="仿宋" w:hAnsi="Times New Roman" w:cs="宋体"/>
          <w:b/>
          <w:kern w:val="0"/>
          <w:sz w:val="30"/>
          <w:szCs w:val="30"/>
        </w:rPr>
        <w:instrText xml:space="preserve"> </w:instrText>
      </w:r>
      <w:r w:rsidRPr="00A4538E">
        <w:rPr>
          <w:rFonts w:ascii="Times New Roman" w:eastAsia="仿宋" w:hAnsi="Times New Roman" w:cs="宋体"/>
          <w:b/>
          <w:kern w:val="0"/>
          <w:sz w:val="30"/>
          <w:szCs w:val="30"/>
        </w:rPr>
        <w:fldChar w:fldCharType="separate"/>
      </w:r>
      <w:r w:rsidRPr="00A4538E">
        <w:rPr>
          <w:rFonts w:ascii="Times New Roman" w:eastAsia="仿宋" w:hAnsi="Times New Roman" w:cs="宋体" w:hint="eastAsia"/>
          <w:b/>
          <w:noProof/>
          <w:kern w:val="0"/>
          <w:sz w:val="30"/>
          <w:szCs w:val="30"/>
        </w:rPr>
        <w:t>②</w:t>
      </w:r>
      <w:r w:rsidRPr="00A4538E">
        <w:rPr>
          <w:rFonts w:ascii="Times New Roman" w:eastAsia="仿宋" w:hAnsi="Times New Roman" w:cs="宋体"/>
          <w:b/>
          <w:kern w:val="0"/>
          <w:sz w:val="30"/>
          <w:szCs w:val="30"/>
        </w:rPr>
        <w:fldChar w:fldCharType="end"/>
      </w:r>
      <w:r w:rsidRPr="00A4538E">
        <w:rPr>
          <w:rFonts w:ascii="Times New Roman" w:eastAsia="仿宋" w:hAnsi="Times New Roman" w:cs="宋体" w:hint="eastAsia"/>
          <w:b/>
          <w:kern w:val="0"/>
          <w:sz w:val="30"/>
          <w:szCs w:val="30"/>
        </w:rPr>
        <w:t>论文评分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68"/>
        <w:gridCol w:w="3402"/>
      </w:tblGrid>
      <w:tr w:rsidR="007A60E4" w:rsidRPr="007638A9" w:rsidTr="002E09D7">
        <w:trPr>
          <w:trHeight w:val="47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B50AAE">
            <w:pPr>
              <w:jc w:val="center"/>
              <w:rPr>
                <w:rFonts w:ascii="仿宋" w:eastAsia="仿宋" w:hAnsi="仿宋"/>
                <w:b/>
                <w:color w:val="000000"/>
                <w:sz w:val="24"/>
                <w:szCs w:val="24"/>
              </w:rPr>
            </w:pPr>
            <w:r w:rsidRPr="007638A9">
              <w:rPr>
                <w:rFonts w:ascii="仿宋" w:eastAsia="仿宋" w:hAnsi="仿宋" w:hint="eastAsia"/>
                <w:b/>
                <w:color w:val="000000"/>
                <w:sz w:val="24"/>
                <w:szCs w:val="24"/>
              </w:rPr>
              <w:t>论文类别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B50AAE">
            <w:pPr>
              <w:jc w:val="center"/>
              <w:rPr>
                <w:rFonts w:ascii="仿宋" w:eastAsia="仿宋" w:hAnsi="仿宋"/>
                <w:b/>
                <w:color w:val="000000"/>
                <w:sz w:val="24"/>
                <w:szCs w:val="24"/>
              </w:rPr>
            </w:pPr>
            <w:r>
              <w:rPr>
                <w:rFonts w:ascii="仿宋" w:eastAsia="仿宋" w:hAnsi="仿宋" w:hint="eastAsia"/>
                <w:b/>
                <w:color w:val="000000"/>
                <w:sz w:val="24"/>
                <w:szCs w:val="24"/>
              </w:rPr>
              <w:t>分值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7A60E4">
            <w:pPr>
              <w:jc w:val="center"/>
              <w:rPr>
                <w:rFonts w:ascii="仿宋" w:eastAsia="仿宋" w:hAnsi="仿宋"/>
                <w:b/>
                <w:color w:val="000000"/>
                <w:sz w:val="24"/>
                <w:szCs w:val="24"/>
              </w:rPr>
            </w:pPr>
            <w:r>
              <w:rPr>
                <w:rFonts w:ascii="仿宋" w:eastAsia="仿宋" w:hAnsi="仿宋" w:hint="eastAsia"/>
                <w:b/>
                <w:color w:val="000000"/>
                <w:sz w:val="24"/>
                <w:szCs w:val="24"/>
              </w:rPr>
              <w:t>备注</w:t>
            </w:r>
          </w:p>
        </w:tc>
      </w:tr>
      <w:tr w:rsidR="007A60E4" w:rsidRPr="007638A9" w:rsidTr="002E09D7">
        <w:trPr>
          <w:trHeight w:val="439"/>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0E4" w:rsidRPr="007638A9" w:rsidRDefault="007A60E4" w:rsidP="00B50AAE">
            <w:pPr>
              <w:jc w:val="center"/>
              <w:rPr>
                <w:rFonts w:ascii="仿宋" w:eastAsia="仿宋" w:hAnsi="仿宋"/>
                <w:color w:val="000000"/>
                <w:sz w:val="24"/>
                <w:szCs w:val="24"/>
              </w:rPr>
            </w:pPr>
            <w:r w:rsidRPr="007638A9">
              <w:rPr>
                <w:rFonts w:ascii="仿宋" w:eastAsia="仿宋" w:hAnsi="仿宋" w:cs="宋体" w:hint="eastAsia"/>
                <w:color w:val="000000"/>
                <w:sz w:val="24"/>
                <w:szCs w:val="24"/>
              </w:rPr>
              <w:t>一般期刊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AA2BF7" w:rsidP="00B50AAE">
            <w:pPr>
              <w:jc w:val="center"/>
              <w:rPr>
                <w:rFonts w:ascii="仿宋" w:eastAsia="仿宋" w:hAnsi="仿宋"/>
                <w:color w:val="000000"/>
                <w:sz w:val="24"/>
                <w:szCs w:val="24"/>
              </w:rPr>
            </w:pPr>
            <w:r>
              <w:rPr>
                <w:rFonts w:ascii="仿宋" w:eastAsia="仿宋" w:hAnsi="仿宋"/>
                <w:color w:val="000000"/>
                <w:sz w:val="24"/>
                <w:szCs w:val="24"/>
              </w:rPr>
              <w:t>2</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7A60E4" w:rsidRPr="007A60E4" w:rsidRDefault="007A60E4" w:rsidP="007A60E4">
            <w:pPr>
              <w:jc w:val="left"/>
              <w:rPr>
                <w:rFonts w:ascii="仿宋" w:eastAsia="仿宋" w:hAnsi="仿宋"/>
                <w:color w:val="000000"/>
                <w:sz w:val="24"/>
                <w:szCs w:val="24"/>
              </w:rPr>
            </w:pPr>
            <w:r w:rsidRPr="007A60E4">
              <w:rPr>
                <w:rFonts w:ascii="仿宋" w:eastAsia="仿宋" w:hAnsi="仿宋" w:hint="eastAsia"/>
                <w:color w:val="000000"/>
                <w:sz w:val="24"/>
                <w:szCs w:val="24"/>
              </w:rPr>
              <w:t>以上“得分”是指学生独立取得该项成果的“得分”，若成果为多人合作取得，则按比例分享“得分”，具体分享规则为：每个排名靠后的合作者得分为前一合作者的一半，如：论文有两个作者，则第一作者占2/3，第二作者占1/3；论文有三个作者，则第一作者占4/7，第二作者占2/7，第三作者占1/7。</w:t>
            </w:r>
          </w:p>
        </w:tc>
      </w:tr>
      <w:tr w:rsidR="007A60E4" w:rsidRPr="007638A9" w:rsidTr="002E09D7">
        <w:trPr>
          <w:trHeight w:val="533"/>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1E48E6">
            <w:pPr>
              <w:jc w:val="center"/>
              <w:rPr>
                <w:rFonts w:ascii="仿宋" w:eastAsia="仿宋" w:hAnsi="仿宋" w:cs="宋体"/>
                <w:color w:val="000000"/>
                <w:sz w:val="24"/>
                <w:szCs w:val="24"/>
              </w:rPr>
            </w:pPr>
            <w:r>
              <w:rPr>
                <w:rFonts w:ascii="仿宋" w:eastAsia="仿宋" w:hAnsi="仿宋" w:cs="宋体" w:hint="eastAsia"/>
                <w:color w:val="000000"/>
                <w:sz w:val="24"/>
                <w:szCs w:val="24"/>
              </w:rPr>
              <w:t>北大核心期刊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1E48E6">
            <w:pPr>
              <w:jc w:val="center"/>
              <w:rPr>
                <w:rFonts w:ascii="仿宋" w:eastAsia="仿宋" w:hAnsi="仿宋"/>
                <w:color w:val="000000"/>
                <w:sz w:val="24"/>
                <w:szCs w:val="24"/>
              </w:rPr>
            </w:pPr>
            <w:r>
              <w:rPr>
                <w:rFonts w:ascii="仿宋" w:eastAsia="仿宋" w:hAnsi="仿宋" w:hint="eastAsia"/>
                <w:color w:val="000000"/>
                <w:sz w:val="24"/>
                <w:szCs w:val="24"/>
              </w:rPr>
              <w:t>10</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552"/>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C45297">
            <w:pPr>
              <w:jc w:val="center"/>
              <w:rPr>
                <w:rFonts w:ascii="仿宋" w:eastAsia="仿宋" w:hAnsi="仿宋" w:cs="宋体"/>
                <w:color w:val="000000"/>
                <w:sz w:val="24"/>
                <w:szCs w:val="24"/>
              </w:rPr>
            </w:pPr>
            <w:r>
              <w:rPr>
                <w:rFonts w:ascii="仿宋" w:eastAsia="仿宋" w:hAnsi="仿宋" w:cs="宋体" w:hint="eastAsia"/>
                <w:color w:val="000000"/>
                <w:sz w:val="24"/>
                <w:szCs w:val="24"/>
              </w:rPr>
              <w:t>CSSCI期刊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C45297">
            <w:pPr>
              <w:jc w:val="center"/>
              <w:rPr>
                <w:rFonts w:ascii="仿宋" w:eastAsia="仿宋" w:hAnsi="仿宋"/>
                <w:color w:val="000000"/>
                <w:sz w:val="24"/>
                <w:szCs w:val="24"/>
              </w:rPr>
            </w:pPr>
            <w:r>
              <w:rPr>
                <w:rFonts w:ascii="仿宋" w:eastAsia="仿宋" w:hAnsi="仿宋" w:hint="eastAsia"/>
                <w:color w:val="000000"/>
                <w:sz w:val="24"/>
                <w:szCs w:val="24"/>
              </w:rPr>
              <w:t>15</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558"/>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0E4" w:rsidRPr="007638A9" w:rsidRDefault="007A60E4" w:rsidP="00B50AAE">
            <w:pPr>
              <w:jc w:val="center"/>
              <w:rPr>
                <w:rFonts w:ascii="仿宋" w:eastAsia="仿宋" w:hAnsi="仿宋"/>
                <w:color w:val="000000"/>
                <w:sz w:val="24"/>
                <w:szCs w:val="24"/>
              </w:rPr>
            </w:pPr>
            <w:r>
              <w:rPr>
                <w:rFonts w:ascii="仿宋" w:eastAsia="仿宋" w:hAnsi="仿宋" w:hint="eastAsia"/>
                <w:color w:val="000000"/>
                <w:sz w:val="24"/>
                <w:szCs w:val="24"/>
              </w:rPr>
              <w:t>权威B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B50AAE">
            <w:pPr>
              <w:jc w:val="center"/>
              <w:rPr>
                <w:rFonts w:ascii="仿宋" w:eastAsia="仿宋" w:hAnsi="仿宋"/>
                <w:color w:val="000000"/>
                <w:sz w:val="24"/>
                <w:szCs w:val="24"/>
              </w:rPr>
            </w:pPr>
            <w:r>
              <w:rPr>
                <w:rFonts w:ascii="仿宋" w:eastAsia="仿宋" w:hAnsi="仿宋" w:hint="eastAsia"/>
                <w:color w:val="000000"/>
                <w:sz w:val="24"/>
                <w:szCs w:val="24"/>
              </w:rPr>
              <w:t>30</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55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7A60E4" w:rsidP="00B50AAE">
            <w:pPr>
              <w:widowControl/>
              <w:jc w:val="center"/>
              <w:rPr>
                <w:rFonts w:ascii="仿宋" w:eastAsia="仿宋" w:hAnsi="仿宋"/>
                <w:color w:val="000000"/>
                <w:sz w:val="24"/>
                <w:szCs w:val="24"/>
              </w:rPr>
            </w:pPr>
            <w:r w:rsidRPr="007638A9">
              <w:rPr>
                <w:rFonts w:ascii="仿宋" w:eastAsia="仿宋" w:hAnsi="仿宋" w:hint="eastAsia"/>
                <w:color w:val="000000"/>
                <w:sz w:val="24"/>
                <w:szCs w:val="24"/>
              </w:rPr>
              <w:t>权威</w:t>
            </w:r>
            <w:r>
              <w:rPr>
                <w:rFonts w:ascii="仿宋" w:eastAsia="仿宋" w:hAnsi="仿宋" w:hint="eastAsia"/>
                <w:color w:val="000000"/>
                <w:sz w:val="24"/>
                <w:szCs w:val="24"/>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B50AAE">
            <w:pPr>
              <w:jc w:val="center"/>
              <w:rPr>
                <w:rFonts w:ascii="仿宋" w:eastAsia="仿宋" w:hAnsi="仿宋"/>
                <w:color w:val="000000"/>
                <w:sz w:val="24"/>
                <w:szCs w:val="24"/>
              </w:rPr>
            </w:pPr>
            <w:r>
              <w:rPr>
                <w:rFonts w:ascii="仿宋" w:eastAsia="仿宋" w:hAnsi="仿宋" w:hint="eastAsia"/>
                <w:color w:val="000000"/>
                <w:sz w:val="24"/>
                <w:szCs w:val="24"/>
              </w:rPr>
              <w:t>60</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698"/>
        </w:trPr>
        <w:tc>
          <w:tcPr>
            <w:tcW w:w="3256" w:type="dxa"/>
            <w:tcBorders>
              <w:left w:val="single" w:sz="4" w:space="0" w:color="auto"/>
              <w:bottom w:val="single" w:sz="4" w:space="0" w:color="auto"/>
              <w:right w:val="single" w:sz="4" w:space="0" w:color="auto"/>
            </w:tcBorders>
            <w:shd w:val="clear" w:color="auto" w:fill="auto"/>
            <w:vAlign w:val="center"/>
          </w:tcPr>
          <w:p w:rsidR="007A60E4" w:rsidRPr="008C4B6E" w:rsidRDefault="007A60E4" w:rsidP="00FD5C04">
            <w:pPr>
              <w:widowControl/>
              <w:jc w:val="center"/>
              <w:rPr>
                <w:rFonts w:ascii="仿宋" w:eastAsia="仿宋" w:hAnsi="仿宋"/>
                <w:color w:val="000000"/>
                <w:sz w:val="24"/>
                <w:szCs w:val="24"/>
              </w:rPr>
            </w:pPr>
            <w:r w:rsidRPr="008C4B6E">
              <w:rPr>
                <w:rFonts w:ascii="仿宋" w:eastAsia="仿宋" w:hAnsi="仿宋" w:hint="eastAsia"/>
                <w:color w:val="000000"/>
                <w:sz w:val="24"/>
                <w:szCs w:val="24"/>
              </w:rPr>
              <w:t>出版</w:t>
            </w:r>
            <w:r>
              <w:rPr>
                <w:rFonts w:ascii="仿宋" w:eastAsia="仿宋" w:hAnsi="仿宋" w:hint="eastAsia"/>
                <w:color w:val="000000"/>
                <w:sz w:val="24"/>
                <w:szCs w:val="24"/>
              </w:rPr>
              <w:t>学术</w:t>
            </w:r>
            <w:r w:rsidRPr="008C4B6E">
              <w:rPr>
                <w:rFonts w:ascii="仿宋" w:eastAsia="仿宋" w:hAnsi="仿宋" w:hint="eastAsia"/>
                <w:color w:val="000000"/>
                <w:sz w:val="24"/>
                <w:szCs w:val="24"/>
              </w:rPr>
              <w:t>专著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FD5C04">
            <w:pPr>
              <w:jc w:val="center"/>
              <w:rPr>
                <w:rFonts w:ascii="仿宋" w:eastAsia="仿宋" w:hAnsi="仿宋"/>
                <w:color w:val="000000"/>
                <w:sz w:val="24"/>
                <w:szCs w:val="24"/>
              </w:rPr>
            </w:pPr>
            <w:r>
              <w:rPr>
                <w:rFonts w:ascii="仿宋" w:eastAsia="仿宋" w:hAnsi="仿宋" w:hint="eastAsia"/>
                <w:color w:val="000000"/>
                <w:sz w:val="24"/>
                <w:szCs w:val="24"/>
              </w:rPr>
              <w:t>60</w:t>
            </w:r>
          </w:p>
        </w:tc>
        <w:tc>
          <w:tcPr>
            <w:tcW w:w="3402" w:type="dxa"/>
            <w:vMerge/>
            <w:tcBorders>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562"/>
        </w:trPr>
        <w:tc>
          <w:tcPr>
            <w:tcW w:w="3256" w:type="dxa"/>
            <w:tcBorders>
              <w:left w:val="single" w:sz="4" w:space="0" w:color="auto"/>
              <w:bottom w:val="single" w:sz="4" w:space="0" w:color="auto"/>
              <w:right w:val="single" w:sz="4" w:space="0" w:color="auto"/>
            </w:tcBorders>
            <w:shd w:val="clear" w:color="auto" w:fill="auto"/>
            <w:vAlign w:val="center"/>
          </w:tcPr>
          <w:p w:rsidR="007A60E4" w:rsidRPr="008C4B6E" w:rsidRDefault="007A60E4" w:rsidP="007A60E4">
            <w:pPr>
              <w:widowControl/>
              <w:jc w:val="center"/>
              <w:rPr>
                <w:rFonts w:ascii="仿宋" w:eastAsia="仿宋" w:hAnsi="仿宋"/>
                <w:color w:val="000000"/>
                <w:sz w:val="24"/>
                <w:szCs w:val="24"/>
              </w:rPr>
            </w:pPr>
            <w:r w:rsidRPr="008C4B6E">
              <w:rPr>
                <w:rFonts w:ascii="仿宋" w:eastAsia="仿宋" w:hAnsi="仿宋" w:hint="eastAsia"/>
                <w:color w:val="000000"/>
                <w:sz w:val="24"/>
                <w:szCs w:val="24"/>
              </w:rPr>
              <w:t>编写教材</w:t>
            </w:r>
            <w:r>
              <w:rPr>
                <w:rFonts w:ascii="仿宋" w:eastAsia="仿宋" w:hAnsi="仿宋" w:hint="eastAsia"/>
                <w:color w:val="000000"/>
                <w:sz w:val="24"/>
                <w:szCs w:val="24"/>
              </w:rPr>
              <w:t>、</w:t>
            </w:r>
            <w:r w:rsidRPr="008C4B6E">
              <w:rPr>
                <w:rFonts w:ascii="仿宋" w:eastAsia="仿宋" w:hAnsi="仿宋" w:hint="eastAsia"/>
                <w:color w:val="000000"/>
                <w:sz w:val="24"/>
                <w:szCs w:val="24"/>
              </w:rPr>
              <w:t>译著、工具书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60E4" w:rsidRPr="007638A9" w:rsidRDefault="002E09D7" w:rsidP="001E48E6">
            <w:pPr>
              <w:jc w:val="center"/>
              <w:rPr>
                <w:rFonts w:ascii="仿宋" w:eastAsia="仿宋" w:hAnsi="仿宋"/>
                <w:color w:val="000000"/>
                <w:sz w:val="24"/>
                <w:szCs w:val="24"/>
              </w:rPr>
            </w:pPr>
            <w:r>
              <w:rPr>
                <w:rFonts w:ascii="仿宋" w:eastAsia="仿宋" w:hAnsi="仿宋" w:hint="eastAsia"/>
                <w:color w:val="000000"/>
                <w:sz w:val="24"/>
                <w:szCs w:val="24"/>
              </w:rPr>
              <w:t>30</w:t>
            </w:r>
          </w:p>
        </w:tc>
        <w:tc>
          <w:tcPr>
            <w:tcW w:w="3402" w:type="dxa"/>
            <w:vMerge/>
            <w:tcBorders>
              <w:left w:val="single" w:sz="4" w:space="0" w:color="auto"/>
              <w:bottom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p>
        </w:tc>
      </w:tr>
      <w:tr w:rsidR="007A60E4" w:rsidRPr="007638A9" w:rsidTr="002E09D7">
        <w:trPr>
          <w:trHeight w:val="710"/>
        </w:trPr>
        <w:tc>
          <w:tcPr>
            <w:tcW w:w="3256" w:type="dxa"/>
            <w:tcBorders>
              <w:left w:val="single" w:sz="4" w:space="0" w:color="auto"/>
              <w:right w:val="single" w:sz="4" w:space="0" w:color="auto"/>
            </w:tcBorders>
            <w:shd w:val="clear" w:color="auto" w:fill="auto"/>
            <w:vAlign w:val="center"/>
          </w:tcPr>
          <w:p w:rsidR="007A60E4" w:rsidRPr="008C4B6E" w:rsidRDefault="007A60E4" w:rsidP="007A60E4">
            <w:pPr>
              <w:widowControl/>
              <w:jc w:val="center"/>
              <w:rPr>
                <w:rFonts w:ascii="仿宋" w:eastAsia="仿宋" w:hAnsi="仿宋"/>
                <w:color w:val="000000"/>
                <w:sz w:val="24"/>
                <w:szCs w:val="24"/>
              </w:rPr>
            </w:pPr>
            <w:r w:rsidRPr="008C4B6E">
              <w:rPr>
                <w:rFonts w:ascii="仿宋" w:eastAsia="仿宋" w:hAnsi="仿宋" w:hint="eastAsia"/>
                <w:color w:val="000000"/>
                <w:sz w:val="24"/>
                <w:szCs w:val="24"/>
              </w:rPr>
              <w:t>研究报告</w:t>
            </w:r>
          </w:p>
        </w:tc>
        <w:tc>
          <w:tcPr>
            <w:tcW w:w="2268" w:type="dxa"/>
            <w:tcBorders>
              <w:top w:val="single" w:sz="4" w:space="0" w:color="auto"/>
              <w:left w:val="single" w:sz="4" w:space="0" w:color="auto"/>
              <w:right w:val="single" w:sz="4" w:space="0" w:color="auto"/>
            </w:tcBorders>
            <w:shd w:val="clear" w:color="auto" w:fill="auto"/>
            <w:vAlign w:val="center"/>
          </w:tcPr>
          <w:p w:rsidR="007A60E4" w:rsidRPr="007638A9" w:rsidRDefault="002E09D7" w:rsidP="001E48E6">
            <w:pPr>
              <w:jc w:val="center"/>
              <w:rPr>
                <w:rFonts w:ascii="仿宋" w:eastAsia="仿宋" w:hAnsi="仿宋"/>
                <w:color w:val="000000"/>
                <w:sz w:val="24"/>
                <w:szCs w:val="24"/>
              </w:rPr>
            </w:pPr>
            <w:r>
              <w:rPr>
                <w:rFonts w:ascii="仿宋" w:eastAsia="仿宋" w:hAnsi="仿宋" w:hint="eastAsia"/>
                <w:color w:val="000000"/>
                <w:sz w:val="24"/>
                <w:szCs w:val="24"/>
              </w:rPr>
              <w:t>2</w:t>
            </w:r>
          </w:p>
        </w:tc>
        <w:tc>
          <w:tcPr>
            <w:tcW w:w="3402" w:type="dxa"/>
            <w:tcBorders>
              <w:top w:val="single" w:sz="4" w:space="0" w:color="auto"/>
              <w:left w:val="single" w:sz="4" w:space="0" w:color="auto"/>
              <w:right w:val="single" w:sz="4" w:space="0" w:color="auto"/>
            </w:tcBorders>
            <w:shd w:val="clear" w:color="auto" w:fill="auto"/>
            <w:vAlign w:val="center"/>
          </w:tcPr>
          <w:p w:rsidR="007A60E4" w:rsidRPr="007638A9" w:rsidRDefault="007A60E4" w:rsidP="007A60E4">
            <w:pPr>
              <w:jc w:val="left"/>
              <w:rPr>
                <w:rFonts w:ascii="仿宋" w:eastAsia="仿宋" w:hAnsi="仿宋"/>
                <w:color w:val="000000"/>
                <w:sz w:val="24"/>
                <w:szCs w:val="24"/>
              </w:rPr>
            </w:pPr>
            <w:r>
              <w:rPr>
                <w:rFonts w:ascii="仿宋" w:eastAsia="仿宋" w:hAnsi="仿宋" w:hint="eastAsia"/>
                <w:color w:val="000000"/>
                <w:sz w:val="24"/>
                <w:szCs w:val="24"/>
              </w:rPr>
              <w:t>（</w:t>
            </w:r>
            <w:r w:rsidRPr="008C4B6E">
              <w:rPr>
                <w:rFonts w:ascii="仿宋" w:eastAsia="仿宋" w:hAnsi="仿宋" w:hint="eastAsia"/>
                <w:color w:val="000000"/>
                <w:sz w:val="24"/>
                <w:szCs w:val="24"/>
              </w:rPr>
              <w:t>指该项目已在研究生部备案，经专家鉴定通过已结项的项目研究报告</w:t>
            </w:r>
            <w:r>
              <w:rPr>
                <w:rFonts w:ascii="仿宋" w:eastAsia="仿宋" w:hAnsi="仿宋" w:hint="eastAsia"/>
                <w:color w:val="000000"/>
                <w:sz w:val="24"/>
                <w:szCs w:val="24"/>
              </w:rPr>
              <w:t>）</w:t>
            </w:r>
          </w:p>
        </w:tc>
      </w:tr>
    </w:tbl>
    <w:p w:rsidR="00AC0803" w:rsidRDefault="00AC0803" w:rsidP="0091324C">
      <w:pPr>
        <w:widowControl/>
        <w:spacing w:line="520" w:lineRule="exact"/>
        <w:ind w:firstLineChars="236" w:firstLine="708"/>
        <w:rPr>
          <w:rFonts w:ascii="Times New Roman" w:eastAsia="仿宋" w:hAnsi="Times New Roman" w:cs="宋体"/>
          <w:kern w:val="0"/>
          <w:sz w:val="30"/>
          <w:szCs w:val="30"/>
          <w:highlight w:val="lightGray"/>
        </w:rPr>
      </w:pPr>
      <w:r w:rsidRPr="007638A9">
        <w:rPr>
          <w:rFonts w:ascii="仿宋" w:eastAsia="仿宋" w:hAnsi="仿宋" w:cs="宋体" w:hint="eastAsia"/>
          <w:kern w:val="0"/>
          <w:sz w:val="30"/>
          <w:szCs w:val="30"/>
        </w:rPr>
        <w:t>关于核心与权威期刊的鉴定参考研究生部的相关规定，必要时由工商管理学院学业奖学金评选委员会确定。</w:t>
      </w:r>
      <w:r w:rsidRPr="009A374C">
        <w:rPr>
          <w:rFonts w:ascii="仿宋" w:eastAsia="仿宋" w:hAnsi="仿宋" w:cs="宋体" w:hint="eastAsia"/>
          <w:b/>
          <w:kern w:val="0"/>
          <w:sz w:val="30"/>
          <w:szCs w:val="30"/>
        </w:rPr>
        <w:t>除一般期刊外，</w:t>
      </w:r>
      <w:r>
        <w:rPr>
          <w:rFonts w:ascii="仿宋" w:eastAsia="仿宋" w:hAnsi="仿宋" w:cs="宋体" w:hint="eastAsia"/>
          <w:kern w:val="0"/>
          <w:sz w:val="30"/>
          <w:szCs w:val="30"/>
        </w:rPr>
        <w:t>其余论文类别，</w:t>
      </w:r>
      <w:r w:rsidRPr="009A374C">
        <w:rPr>
          <w:rFonts w:ascii="仿宋" w:eastAsia="仿宋" w:hAnsi="仿宋" w:cs="宋体" w:hint="eastAsia"/>
          <w:b/>
          <w:kern w:val="0"/>
          <w:sz w:val="30"/>
          <w:szCs w:val="30"/>
        </w:rPr>
        <w:t>若第一作者为导师，则第二作者视为第一作者。</w:t>
      </w:r>
    </w:p>
    <w:p w:rsidR="008C035A" w:rsidRPr="00A4538E" w:rsidRDefault="00F1302B" w:rsidP="00A4538E">
      <w:pPr>
        <w:widowControl/>
        <w:spacing w:line="520" w:lineRule="exact"/>
        <w:rPr>
          <w:rFonts w:ascii="Times New Roman" w:eastAsia="仿宋" w:hAnsi="Times New Roman" w:cs="宋体"/>
          <w:b/>
          <w:kern w:val="0"/>
          <w:sz w:val="30"/>
          <w:szCs w:val="30"/>
        </w:rPr>
      </w:pPr>
      <w:r w:rsidRPr="00A4538E">
        <w:rPr>
          <w:rFonts w:ascii="Times New Roman" w:eastAsia="仿宋" w:hAnsi="Times New Roman" w:cs="宋体"/>
          <w:b/>
          <w:kern w:val="0"/>
          <w:sz w:val="30"/>
          <w:szCs w:val="30"/>
        </w:rPr>
        <w:fldChar w:fldCharType="begin"/>
      </w:r>
      <w:r w:rsidRPr="00A4538E">
        <w:rPr>
          <w:rFonts w:ascii="Times New Roman" w:eastAsia="仿宋" w:hAnsi="Times New Roman" w:cs="宋体"/>
          <w:b/>
          <w:kern w:val="0"/>
          <w:sz w:val="30"/>
          <w:szCs w:val="30"/>
        </w:rPr>
        <w:instrText xml:space="preserve"> </w:instrText>
      </w:r>
      <w:r w:rsidRPr="00A4538E">
        <w:rPr>
          <w:rFonts w:ascii="Times New Roman" w:eastAsia="仿宋" w:hAnsi="Times New Roman" w:cs="宋体" w:hint="eastAsia"/>
          <w:b/>
          <w:kern w:val="0"/>
          <w:sz w:val="30"/>
          <w:szCs w:val="30"/>
        </w:rPr>
        <w:instrText>= 3 \* GB3</w:instrText>
      </w:r>
      <w:r w:rsidRPr="00A4538E">
        <w:rPr>
          <w:rFonts w:ascii="Times New Roman" w:eastAsia="仿宋" w:hAnsi="Times New Roman" w:cs="宋体"/>
          <w:b/>
          <w:kern w:val="0"/>
          <w:sz w:val="30"/>
          <w:szCs w:val="30"/>
        </w:rPr>
        <w:instrText xml:space="preserve"> </w:instrText>
      </w:r>
      <w:r w:rsidRPr="00A4538E">
        <w:rPr>
          <w:rFonts w:ascii="Times New Roman" w:eastAsia="仿宋" w:hAnsi="Times New Roman" w:cs="宋体"/>
          <w:b/>
          <w:kern w:val="0"/>
          <w:sz w:val="30"/>
          <w:szCs w:val="30"/>
        </w:rPr>
        <w:fldChar w:fldCharType="separate"/>
      </w:r>
      <w:r w:rsidRPr="00A4538E">
        <w:rPr>
          <w:rFonts w:ascii="Times New Roman" w:eastAsia="仿宋" w:hAnsi="Times New Roman" w:cs="宋体" w:hint="eastAsia"/>
          <w:b/>
          <w:noProof/>
          <w:kern w:val="0"/>
          <w:sz w:val="30"/>
          <w:szCs w:val="30"/>
        </w:rPr>
        <w:t>③</w:t>
      </w:r>
      <w:r w:rsidRPr="00A4538E">
        <w:rPr>
          <w:rFonts w:ascii="Times New Roman" w:eastAsia="仿宋" w:hAnsi="Times New Roman" w:cs="宋体"/>
          <w:b/>
          <w:kern w:val="0"/>
          <w:sz w:val="30"/>
          <w:szCs w:val="30"/>
        </w:rPr>
        <w:fldChar w:fldCharType="end"/>
      </w:r>
      <w:r w:rsidRPr="00A4538E">
        <w:rPr>
          <w:rFonts w:ascii="Times New Roman" w:eastAsia="仿宋" w:hAnsi="Times New Roman" w:cs="宋体" w:hint="eastAsia"/>
          <w:b/>
          <w:kern w:val="0"/>
          <w:sz w:val="30"/>
          <w:szCs w:val="30"/>
        </w:rPr>
        <w:t>科研获奖</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2410"/>
        <w:gridCol w:w="2552"/>
      </w:tblGrid>
      <w:tr w:rsidR="002777BB" w:rsidRPr="007638A9" w:rsidTr="00B6468B">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A634CC" w:rsidP="00B6468B">
            <w:pPr>
              <w:jc w:val="center"/>
              <w:rPr>
                <w:rFonts w:ascii="仿宋" w:eastAsia="仿宋" w:hAnsi="仿宋"/>
                <w:b/>
                <w:color w:val="000000"/>
                <w:sz w:val="24"/>
                <w:szCs w:val="24"/>
              </w:rPr>
            </w:pPr>
            <w:r>
              <w:rPr>
                <w:rFonts w:ascii="仿宋" w:eastAsia="仿宋" w:hAnsi="仿宋" w:hint="eastAsia"/>
                <w:b/>
                <w:color w:val="000000"/>
                <w:sz w:val="24"/>
                <w:szCs w:val="24"/>
              </w:rPr>
              <w:t>级别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b/>
                <w:color w:val="000000"/>
                <w:sz w:val="24"/>
                <w:szCs w:val="24"/>
              </w:rPr>
            </w:pPr>
            <w:r w:rsidRPr="007638A9">
              <w:rPr>
                <w:rFonts w:ascii="仿宋" w:eastAsia="仿宋" w:hAnsi="仿宋" w:hint="eastAsia"/>
                <w:b/>
                <w:color w:val="000000"/>
                <w:sz w:val="24"/>
                <w:szCs w:val="24"/>
              </w:rPr>
              <w:t>获奖等级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681A14" w:rsidP="00B6468B">
            <w:pPr>
              <w:jc w:val="center"/>
              <w:rPr>
                <w:rFonts w:ascii="仿宋" w:eastAsia="仿宋" w:hAnsi="仿宋"/>
                <w:b/>
                <w:color w:val="000000"/>
                <w:sz w:val="24"/>
                <w:szCs w:val="24"/>
              </w:rPr>
            </w:pPr>
            <w:r>
              <w:rPr>
                <w:rFonts w:ascii="仿宋" w:eastAsia="仿宋" w:hAnsi="仿宋" w:hint="eastAsia"/>
                <w:b/>
                <w:color w:val="000000"/>
                <w:sz w:val="24"/>
                <w:szCs w:val="24"/>
              </w:rPr>
              <w:t>负责人</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b/>
                <w:color w:val="000000"/>
                <w:sz w:val="24"/>
                <w:szCs w:val="24"/>
              </w:rPr>
            </w:pPr>
            <w:r w:rsidRPr="007638A9">
              <w:rPr>
                <w:rFonts w:ascii="仿宋" w:eastAsia="仿宋" w:hAnsi="仿宋" w:hint="eastAsia"/>
                <w:b/>
                <w:color w:val="000000"/>
                <w:sz w:val="24"/>
                <w:szCs w:val="24"/>
              </w:rPr>
              <w:t>成员</w:t>
            </w:r>
          </w:p>
        </w:tc>
      </w:tr>
      <w:tr w:rsidR="002777BB" w:rsidRPr="007638A9" w:rsidTr="00B6468B">
        <w:tc>
          <w:tcPr>
            <w:tcW w:w="1980" w:type="dxa"/>
            <w:vMerge w:val="restart"/>
            <w:tcBorders>
              <w:top w:val="single" w:sz="4" w:space="0" w:color="auto"/>
              <w:left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院级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4</w:t>
            </w:r>
          </w:p>
        </w:tc>
      </w:tr>
      <w:tr w:rsidR="002777BB" w:rsidRPr="007638A9" w:rsidTr="00B6468B">
        <w:tc>
          <w:tcPr>
            <w:tcW w:w="1980" w:type="dxa"/>
            <w:vMerge/>
            <w:tcBorders>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3</w:t>
            </w:r>
          </w:p>
        </w:tc>
      </w:tr>
      <w:tr w:rsidR="002777BB" w:rsidRPr="007638A9" w:rsidTr="00B6468B">
        <w:tc>
          <w:tcPr>
            <w:tcW w:w="1980" w:type="dxa"/>
            <w:vMerge/>
            <w:tcBorders>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2</w:t>
            </w:r>
          </w:p>
        </w:tc>
      </w:tr>
      <w:tr w:rsidR="002777BB" w:rsidRPr="007638A9" w:rsidTr="00B6468B">
        <w:tc>
          <w:tcPr>
            <w:tcW w:w="1980" w:type="dxa"/>
            <w:vMerge w:val="restart"/>
            <w:tcBorders>
              <w:top w:val="single" w:sz="4" w:space="0" w:color="auto"/>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校级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5</w:t>
            </w:r>
          </w:p>
        </w:tc>
      </w:tr>
      <w:tr w:rsidR="002777BB" w:rsidRPr="007638A9" w:rsidTr="00B6468B">
        <w:tc>
          <w:tcPr>
            <w:tcW w:w="1980" w:type="dxa"/>
            <w:vMerge/>
            <w:tcBorders>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4</w:t>
            </w:r>
          </w:p>
        </w:tc>
      </w:tr>
      <w:tr w:rsidR="002777BB" w:rsidRPr="007638A9" w:rsidTr="00B6468B">
        <w:tc>
          <w:tcPr>
            <w:tcW w:w="1980" w:type="dxa"/>
            <w:vMerge/>
            <w:tcBorders>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3</w:t>
            </w:r>
          </w:p>
        </w:tc>
      </w:tr>
      <w:tr w:rsidR="002777BB" w:rsidRPr="007638A9" w:rsidTr="00B6468B">
        <w:tc>
          <w:tcPr>
            <w:tcW w:w="1980" w:type="dxa"/>
            <w:vMerge w:val="restart"/>
            <w:tcBorders>
              <w:top w:val="single" w:sz="4" w:space="0" w:color="auto"/>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省部级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10</w:t>
            </w:r>
          </w:p>
        </w:tc>
      </w:tr>
      <w:tr w:rsidR="002777BB" w:rsidRPr="007638A9" w:rsidTr="00B6468B">
        <w:tc>
          <w:tcPr>
            <w:tcW w:w="1980" w:type="dxa"/>
            <w:vMerge/>
            <w:tcBorders>
              <w:left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4928D0">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8</w:t>
            </w:r>
          </w:p>
        </w:tc>
      </w:tr>
      <w:tr w:rsidR="002777BB" w:rsidRPr="007638A9" w:rsidTr="00B6468B">
        <w:tc>
          <w:tcPr>
            <w:tcW w:w="1980" w:type="dxa"/>
            <w:vMerge/>
            <w:tcBorders>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sz w:val="24"/>
                <w:szCs w:val="24"/>
              </w:rPr>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6</w:t>
            </w:r>
          </w:p>
        </w:tc>
      </w:tr>
      <w:tr w:rsidR="002777BB" w:rsidRPr="007638A9" w:rsidTr="00B6468B">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lastRenderedPageBreak/>
              <w:t>国家级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30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15</w:t>
            </w:r>
          </w:p>
        </w:tc>
      </w:tr>
      <w:tr w:rsidR="002777BB" w:rsidRPr="007638A9" w:rsidTr="00B6468B">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widowControl/>
              <w:jc w:val="left"/>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hint="eastAsia"/>
                <w:sz w:val="24"/>
                <w:szCs w:val="24"/>
              </w:rPr>
              <w:t>24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hint="eastAsia"/>
                <w:color w:val="000000"/>
                <w:sz w:val="24"/>
                <w:szCs w:val="24"/>
              </w:rPr>
              <w:t>12</w:t>
            </w:r>
          </w:p>
        </w:tc>
      </w:tr>
      <w:tr w:rsidR="002777BB" w:rsidRPr="007638A9" w:rsidTr="00B6468B">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77BB" w:rsidRPr="007638A9" w:rsidRDefault="002777BB" w:rsidP="00B6468B">
            <w:pPr>
              <w:widowControl/>
              <w:jc w:val="left"/>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2777BB" w:rsidP="00B6468B">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sz w:val="24"/>
                <w:szCs w:val="24"/>
              </w:rPr>
            </w:pPr>
            <w:r>
              <w:rPr>
                <w:rFonts w:ascii="仿宋" w:eastAsia="仿宋" w:hAnsi="仿宋"/>
                <w:sz w:val="24"/>
                <w:szCs w:val="24"/>
              </w:rPr>
              <w:t>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777BB" w:rsidRPr="007638A9" w:rsidRDefault="004928D0" w:rsidP="00B6468B">
            <w:pPr>
              <w:jc w:val="center"/>
              <w:rPr>
                <w:rFonts w:ascii="仿宋" w:eastAsia="仿宋" w:hAnsi="仿宋"/>
                <w:color w:val="000000"/>
                <w:sz w:val="24"/>
                <w:szCs w:val="24"/>
              </w:rPr>
            </w:pPr>
            <w:r>
              <w:rPr>
                <w:rFonts w:ascii="仿宋" w:eastAsia="仿宋" w:hAnsi="仿宋"/>
                <w:color w:val="000000"/>
                <w:sz w:val="24"/>
                <w:szCs w:val="24"/>
              </w:rPr>
              <w:t>9</w:t>
            </w:r>
          </w:p>
        </w:tc>
      </w:tr>
    </w:tbl>
    <w:p w:rsidR="001E68A3" w:rsidRPr="001E68A3" w:rsidRDefault="00C66399" w:rsidP="0091324C">
      <w:pPr>
        <w:widowControl/>
        <w:spacing w:line="520" w:lineRule="exact"/>
        <w:rPr>
          <w:rFonts w:ascii="Times New Roman" w:eastAsia="仿宋" w:hAnsi="Times New Roman" w:cs="宋体"/>
          <w:kern w:val="0"/>
          <w:sz w:val="30"/>
          <w:szCs w:val="30"/>
        </w:rPr>
      </w:pPr>
      <w:r w:rsidRPr="00AA1613">
        <w:rPr>
          <w:rFonts w:ascii="Times New Roman" w:eastAsia="仿宋" w:hAnsi="Times New Roman" w:cs="宋体" w:hint="eastAsia"/>
          <w:kern w:val="0"/>
          <w:sz w:val="30"/>
          <w:szCs w:val="30"/>
        </w:rPr>
        <w:t xml:space="preserve">  </w:t>
      </w:r>
      <w:r w:rsidR="001E68A3">
        <w:rPr>
          <w:rFonts w:ascii="Times New Roman" w:eastAsia="仿宋" w:hAnsi="Times New Roman" w:cs="宋体"/>
          <w:kern w:val="0"/>
          <w:sz w:val="30"/>
          <w:szCs w:val="30"/>
        </w:rPr>
        <w:t>4</w:t>
      </w:r>
      <w:r w:rsidR="001E68A3" w:rsidRPr="001E68A3">
        <w:rPr>
          <w:rFonts w:ascii="Times New Roman" w:eastAsia="仿宋" w:hAnsi="Times New Roman" w:cs="宋体" w:hint="eastAsia"/>
          <w:kern w:val="0"/>
          <w:sz w:val="30"/>
          <w:szCs w:val="30"/>
        </w:rPr>
        <w:t>）</w:t>
      </w:r>
      <w:r w:rsidR="00BE050A" w:rsidRPr="00AA1613">
        <w:rPr>
          <w:rFonts w:ascii="Times New Roman" w:eastAsia="仿宋" w:hAnsi="Times New Roman" w:cs="宋体" w:hint="eastAsia"/>
          <w:kern w:val="0"/>
          <w:sz w:val="30"/>
          <w:szCs w:val="30"/>
        </w:rPr>
        <w:t>社会实践</w:t>
      </w:r>
      <w:r w:rsidR="0069482E" w:rsidRPr="00AA1613">
        <w:rPr>
          <w:rFonts w:ascii="Times New Roman" w:eastAsia="仿宋" w:hAnsi="Times New Roman" w:cs="宋体" w:hint="eastAsia"/>
          <w:kern w:val="0"/>
          <w:sz w:val="30"/>
          <w:szCs w:val="30"/>
        </w:rPr>
        <w:t>得</w:t>
      </w:r>
      <w:r w:rsidR="00BE050A" w:rsidRPr="00AA1613">
        <w:rPr>
          <w:rFonts w:ascii="Times New Roman" w:eastAsia="仿宋" w:hAnsi="Times New Roman" w:cs="宋体" w:hint="eastAsia"/>
          <w:kern w:val="0"/>
          <w:sz w:val="30"/>
          <w:szCs w:val="30"/>
        </w:rPr>
        <w:t>分</w:t>
      </w:r>
      <w:r w:rsidR="000769E0" w:rsidRPr="00AA1613">
        <w:rPr>
          <w:rFonts w:ascii="Times New Roman" w:eastAsia="仿宋" w:hAnsi="Times New Roman" w:cs="宋体" w:hint="eastAsia"/>
          <w:kern w:val="0"/>
          <w:sz w:val="30"/>
          <w:szCs w:val="30"/>
        </w:rPr>
        <w:t>为</w:t>
      </w:r>
      <w:r w:rsidR="0069482E" w:rsidRPr="00AA1613">
        <w:rPr>
          <w:rFonts w:ascii="Times New Roman" w:eastAsia="仿宋" w:hAnsi="Times New Roman" w:cs="宋体" w:hint="eastAsia"/>
          <w:kern w:val="0"/>
          <w:sz w:val="30"/>
          <w:szCs w:val="30"/>
        </w:rPr>
        <w:t>评定年度</w:t>
      </w:r>
      <w:r w:rsidR="009C7768" w:rsidRPr="00AA1613">
        <w:rPr>
          <w:rFonts w:ascii="Times New Roman" w:eastAsia="仿宋" w:hAnsi="Times New Roman" w:cs="宋体" w:hint="eastAsia"/>
          <w:kern w:val="0"/>
          <w:sz w:val="30"/>
          <w:szCs w:val="30"/>
        </w:rPr>
        <w:t>里</w:t>
      </w:r>
      <w:r w:rsidR="00876FC7" w:rsidRPr="00AA1613">
        <w:rPr>
          <w:rFonts w:ascii="Times New Roman" w:eastAsia="仿宋" w:hAnsi="Times New Roman" w:cs="宋体" w:hint="eastAsia"/>
          <w:kern w:val="0"/>
          <w:sz w:val="30"/>
          <w:szCs w:val="30"/>
        </w:rPr>
        <w:t>社会</w:t>
      </w:r>
      <w:r w:rsidR="000769E0" w:rsidRPr="00AA1613">
        <w:rPr>
          <w:rFonts w:ascii="Times New Roman" w:eastAsia="仿宋" w:hAnsi="Times New Roman" w:cs="宋体" w:hint="eastAsia"/>
          <w:kern w:val="0"/>
          <w:sz w:val="30"/>
          <w:szCs w:val="30"/>
        </w:rPr>
        <w:t>实践项目（含</w:t>
      </w:r>
      <w:r w:rsidR="00BE050A" w:rsidRPr="00AA1613">
        <w:rPr>
          <w:rFonts w:ascii="Times New Roman" w:eastAsia="仿宋" w:hAnsi="Times New Roman" w:cs="宋体" w:hint="eastAsia"/>
          <w:kern w:val="0"/>
          <w:sz w:val="30"/>
          <w:szCs w:val="30"/>
        </w:rPr>
        <w:t>挂职锻炼</w:t>
      </w:r>
      <w:r w:rsidR="000769E0" w:rsidRPr="00AA1613">
        <w:rPr>
          <w:rFonts w:ascii="Times New Roman" w:eastAsia="仿宋" w:hAnsi="Times New Roman" w:cs="宋体" w:hint="eastAsia"/>
          <w:kern w:val="0"/>
          <w:sz w:val="30"/>
          <w:szCs w:val="30"/>
        </w:rPr>
        <w:t>）</w:t>
      </w:r>
      <w:r w:rsidR="00BE050A" w:rsidRPr="00AA1613">
        <w:rPr>
          <w:rFonts w:ascii="Times New Roman" w:eastAsia="仿宋" w:hAnsi="Times New Roman" w:cs="宋体" w:hint="eastAsia"/>
          <w:kern w:val="0"/>
          <w:sz w:val="30"/>
          <w:szCs w:val="30"/>
        </w:rPr>
        <w:t>、</w:t>
      </w:r>
      <w:r w:rsidR="00A625D3" w:rsidRPr="00AA1613">
        <w:rPr>
          <w:rFonts w:ascii="Times New Roman" w:eastAsia="仿宋" w:hAnsi="Times New Roman" w:cs="宋体" w:hint="eastAsia"/>
          <w:kern w:val="0"/>
          <w:sz w:val="30"/>
          <w:szCs w:val="30"/>
        </w:rPr>
        <w:t>实践类</w:t>
      </w:r>
      <w:r w:rsidR="00BE050A" w:rsidRPr="00AA1613">
        <w:rPr>
          <w:rFonts w:ascii="Times New Roman" w:eastAsia="仿宋" w:hAnsi="Times New Roman" w:cs="宋体" w:hint="eastAsia"/>
          <w:kern w:val="0"/>
          <w:sz w:val="30"/>
          <w:szCs w:val="30"/>
        </w:rPr>
        <w:t>竞赛获奖、荣誉表彰等项目的总和</w:t>
      </w:r>
      <w:r w:rsidR="00AA1613" w:rsidRPr="00AA1613">
        <w:rPr>
          <w:rFonts w:ascii="Times New Roman" w:eastAsia="仿宋" w:hAnsi="Times New Roman" w:cs="宋体" w:hint="eastAsia"/>
          <w:kern w:val="0"/>
          <w:sz w:val="30"/>
          <w:szCs w:val="30"/>
        </w:rPr>
        <w:t>，</w:t>
      </w:r>
      <w:r w:rsidR="00AA1613" w:rsidRPr="00AA1613">
        <w:rPr>
          <w:rFonts w:ascii="Times New Roman" w:eastAsia="仿宋" w:hAnsi="Times New Roman" w:cs="宋体"/>
          <w:kern w:val="0"/>
          <w:sz w:val="30"/>
          <w:szCs w:val="30"/>
        </w:rPr>
        <w:t>具体</w:t>
      </w:r>
      <w:r w:rsidR="00AA1613" w:rsidRPr="00AA1613">
        <w:rPr>
          <w:rFonts w:ascii="Times New Roman" w:eastAsia="仿宋" w:hAnsi="Times New Roman" w:cs="宋体" w:hint="eastAsia"/>
          <w:kern w:val="0"/>
          <w:sz w:val="30"/>
          <w:szCs w:val="30"/>
        </w:rPr>
        <w:t>分值计算标准如下（</w:t>
      </w:r>
      <w:r w:rsidR="00AA1613" w:rsidRPr="000C53A4">
        <w:rPr>
          <w:rFonts w:ascii="Times New Roman" w:eastAsia="仿宋" w:hAnsi="Times New Roman" w:cs="宋体" w:hint="eastAsia"/>
          <w:b/>
          <w:kern w:val="0"/>
          <w:sz w:val="30"/>
          <w:szCs w:val="30"/>
        </w:rPr>
        <w:t>同一事项只计算一次</w:t>
      </w:r>
      <w:r w:rsidR="00AA1613" w:rsidRPr="00AA1613">
        <w:rPr>
          <w:rFonts w:ascii="Times New Roman" w:eastAsia="仿宋" w:hAnsi="Times New Roman" w:cs="宋体" w:hint="eastAsia"/>
          <w:kern w:val="0"/>
          <w:sz w:val="30"/>
          <w:szCs w:val="30"/>
        </w:rPr>
        <w:t>）：</w:t>
      </w:r>
    </w:p>
    <w:tbl>
      <w:tblPr>
        <w:tblW w:w="8919" w:type="dxa"/>
        <w:tblInd w:w="-5" w:type="dxa"/>
        <w:tblLook w:val="04A0" w:firstRow="1" w:lastRow="0" w:firstColumn="1" w:lastColumn="0" w:noHBand="0" w:noVBand="1"/>
      </w:tblPr>
      <w:tblGrid>
        <w:gridCol w:w="851"/>
        <w:gridCol w:w="2977"/>
        <w:gridCol w:w="1134"/>
        <w:gridCol w:w="850"/>
        <w:gridCol w:w="3107"/>
      </w:tblGrid>
      <w:tr w:rsidR="00AA1613" w:rsidRPr="007638A9" w:rsidTr="009A374C">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类别</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范围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等级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分值</w:t>
            </w:r>
          </w:p>
        </w:tc>
        <w:tc>
          <w:tcPr>
            <w:tcW w:w="3107" w:type="dxa"/>
            <w:tcBorders>
              <w:top w:val="single" w:sz="4" w:space="0" w:color="auto"/>
              <w:left w:val="nil"/>
              <w:bottom w:val="single" w:sz="4" w:space="0" w:color="auto"/>
              <w:right w:val="single" w:sz="4" w:space="0" w:color="auto"/>
            </w:tcBorders>
            <w:shd w:val="clear" w:color="auto" w:fill="auto"/>
            <w:noWrap/>
            <w:vAlign w:val="center"/>
            <w:hideMark/>
          </w:tcPr>
          <w:p w:rsidR="00BE050A" w:rsidRPr="007638A9" w:rsidRDefault="00BE050A" w:rsidP="00AA1613">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备注</w:t>
            </w:r>
          </w:p>
        </w:tc>
      </w:tr>
      <w:tr w:rsidR="00AA1613" w:rsidRPr="007638A9" w:rsidTr="009A374C">
        <w:trPr>
          <w:trHeight w:val="639"/>
        </w:trPr>
        <w:tc>
          <w:tcPr>
            <w:tcW w:w="851" w:type="dxa"/>
            <w:vMerge w:val="restart"/>
            <w:tcBorders>
              <w:top w:val="nil"/>
              <w:left w:val="single" w:sz="4" w:space="0" w:color="auto"/>
              <w:right w:val="single" w:sz="4" w:space="0" w:color="auto"/>
            </w:tcBorders>
            <w:shd w:val="clear" w:color="auto" w:fill="auto"/>
            <w:vAlign w:val="center"/>
            <w:hideMark/>
          </w:tcPr>
          <w:p w:rsidR="00B3297F" w:rsidRPr="007638A9" w:rsidRDefault="00312521" w:rsidP="00AA1613">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实践</w:t>
            </w:r>
          </w:p>
          <w:p w:rsidR="00312521" w:rsidRPr="007638A9" w:rsidRDefault="00312521" w:rsidP="00AA1613">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项目</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12521" w:rsidRPr="007638A9" w:rsidRDefault="00312521"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校级（含）以上组织部门组织的挂职锻炼</w:t>
            </w:r>
          </w:p>
        </w:tc>
        <w:tc>
          <w:tcPr>
            <w:tcW w:w="1134" w:type="dxa"/>
            <w:tcBorders>
              <w:top w:val="nil"/>
              <w:left w:val="nil"/>
              <w:bottom w:val="single" w:sz="4" w:space="0" w:color="auto"/>
              <w:right w:val="single" w:sz="4" w:space="0" w:color="auto"/>
            </w:tcBorders>
            <w:shd w:val="clear" w:color="auto" w:fill="auto"/>
            <w:vAlign w:val="center"/>
            <w:hideMark/>
          </w:tcPr>
          <w:p w:rsidR="00312521" w:rsidRPr="007638A9" w:rsidRDefault="00312521"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优秀</w:t>
            </w:r>
          </w:p>
        </w:tc>
        <w:tc>
          <w:tcPr>
            <w:tcW w:w="850" w:type="dxa"/>
            <w:tcBorders>
              <w:top w:val="nil"/>
              <w:left w:val="nil"/>
              <w:bottom w:val="single" w:sz="4" w:space="0" w:color="auto"/>
              <w:right w:val="single" w:sz="4" w:space="0" w:color="auto"/>
            </w:tcBorders>
            <w:shd w:val="clear" w:color="auto" w:fill="auto"/>
            <w:vAlign w:val="center"/>
            <w:hideMark/>
          </w:tcPr>
          <w:p w:rsidR="00312521" w:rsidRPr="007638A9" w:rsidRDefault="00876FC7"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20</w:t>
            </w:r>
          </w:p>
        </w:tc>
        <w:tc>
          <w:tcPr>
            <w:tcW w:w="3107" w:type="dxa"/>
            <w:vMerge w:val="restart"/>
            <w:tcBorders>
              <w:top w:val="nil"/>
              <w:left w:val="single" w:sz="4" w:space="0" w:color="auto"/>
              <w:bottom w:val="single" w:sz="4" w:space="0" w:color="000000"/>
              <w:right w:val="single" w:sz="4" w:space="0" w:color="auto"/>
            </w:tcBorders>
            <w:shd w:val="clear" w:color="auto" w:fill="auto"/>
            <w:vAlign w:val="center"/>
            <w:hideMark/>
          </w:tcPr>
          <w:p w:rsidR="00312521" w:rsidRPr="007638A9" w:rsidRDefault="00876FC7" w:rsidP="00AA1613">
            <w:pPr>
              <w:widowControl/>
              <w:spacing w:line="400" w:lineRule="exact"/>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以</w:t>
            </w:r>
            <w:r w:rsidR="00312521" w:rsidRPr="007638A9">
              <w:rPr>
                <w:rFonts w:ascii="Times New Roman" w:eastAsia="仿宋" w:hAnsi="Times New Roman" w:cs="宋体" w:hint="eastAsia"/>
                <w:kern w:val="0"/>
                <w:sz w:val="24"/>
                <w:szCs w:val="24"/>
              </w:rPr>
              <w:t>组织部门</w:t>
            </w:r>
            <w:r w:rsidRPr="007638A9">
              <w:rPr>
                <w:rFonts w:ascii="Times New Roman" w:eastAsia="仿宋" w:hAnsi="Times New Roman" w:cs="宋体" w:hint="eastAsia"/>
                <w:kern w:val="0"/>
                <w:sz w:val="24"/>
                <w:szCs w:val="24"/>
              </w:rPr>
              <w:t>确认为准</w:t>
            </w:r>
            <w:r w:rsidR="00312521" w:rsidRPr="007638A9">
              <w:rPr>
                <w:rFonts w:ascii="Times New Roman" w:eastAsia="仿宋" w:hAnsi="Times New Roman" w:cs="宋体" w:hint="eastAsia"/>
                <w:kern w:val="0"/>
                <w:sz w:val="24"/>
                <w:szCs w:val="24"/>
              </w:rPr>
              <w:t>，每学年最多</w:t>
            </w:r>
            <w:r w:rsidR="00312521" w:rsidRPr="007638A9">
              <w:rPr>
                <w:rFonts w:ascii="Times New Roman" w:eastAsia="仿宋" w:hAnsi="Times New Roman" w:cs="宋体" w:hint="eastAsia"/>
                <w:kern w:val="0"/>
                <w:sz w:val="24"/>
                <w:szCs w:val="24"/>
              </w:rPr>
              <w:t>1</w:t>
            </w:r>
            <w:r w:rsidR="00312521" w:rsidRPr="007638A9">
              <w:rPr>
                <w:rFonts w:ascii="Times New Roman" w:eastAsia="仿宋" w:hAnsi="Times New Roman" w:cs="宋体" w:hint="eastAsia"/>
                <w:kern w:val="0"/>
                <w:sz w:val="24"/>
                <w:szCs w:val="24"/>
              </w:rPr>
              <w:t>项</w:t>
            </w:r>
            <w:r w:rsidRPr="007638A9">
              <w:rPr>
                <w:rFonts w:ascii="Times New Roman" w:eastAsia="仿宋" w:hAnsi="Times New Roman" w:cs="宋体" w:hint="eastAsia"/>
                <w:kern w:val="0"/>
                <w:sz w:val="24"/>
                <w:szCs w:val="24"/>
              </w:rPr>
              <w:t>；鉴定为不合格，不计分</w:t>
            </w:r>
          </w:p>
        </w:tc>
      </w:tr>
      <w:tr w:rsidR="00AA1613" w:rsidRPr="007638A9" w:rsidTr="009A374C">
        <w:trPr>
          <w:trHeight w:val="255"/>
        </w:trPr>
        <w:tc>
          <w:tcPr>
            <w:tcW w:w="851" w:type="dxa"/>
            <w:vMerge/>
            <w:tcBorders>
              <w:left w:val="single" w:sz="4" w:space="0" w:color="auto"/>
              <w:right w:val="single" w:sz="4" w:space="0" w:color="auto"/>
            </w:tcBorders>
            <w:vAlign w:val="center"/>
            <w:hideMark/>
          </w:tcPr>
          <w:p w:rsidR="00312521" w:rsidRPr="007638A9" w:rsidRDefault="00312521"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312521" w:rsidRPr="007638A9" w:rsidRDefault="00312521"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312521" w:rsidRPr="007638A9" w:rsidRDefault="00312521"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合格</w:t>
            </w:r>
          </w:p>
        </w:tc>
        <w:tc>
          <w:tcPr>
            <w:tcW w:w="850" w:type="dxa"/>
            <w:tcBorders>
              <w:top w:val="nil"/>
              <w:left w:val="nil"/>
              <w:bottom w:val="single" w:sz="4" w:space="0" w:color="auto"/>
              <w:right w:val="single" w:sz="4" w:space="0" w:color="auto"/>
            </w:tcBorders>
            <w:shd w:val="clear" w:color="auto" w:fill="auto"/>
            <w:vAlign w:val="center"/>
            <w:hideMark/>
          </w:tcPr>
          <w:p w:rsidR="00312521" w:rsidRPr="007638A9" w:rsidRDefault="00876FC7"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15</w:t>
            </w:r>
          </w:p>
        </w:tc>
        <w:tc>
          <w:tcPr>
            <w:tcW w:w="3107" w:type="dxa"/>
            <w:vMerge/>
            <w:tcBorders>
              <w:top w:val="nil"/>
              <w:left w:val="single" w:sz="4" w:space="0" w:color="auto"/>
              <w:bottom w:val="single" w:sz="4" w:space="0" w:color="000000"/>
              <w:right w:val="single" w:sz="4" w:space="0" w:color="auto"/>
            </w:tcBorders>
            <w:vAlign w:val="center"/>
            <w:hideMark/>
          </w:tcPr>
          <w:p w:rsidR="00312521" w:rsidRPr="007638A9" w:rsidRDefault="00312521" w:rsidP="00AA1613">
            <w:pPr>
              <w:widowControl/>
              <w:spacing w:line="400" w:lineRule="exact"/>
              <w:rPr>
                <w:rFonts w:ascii="Times New Roman" w:eastAsia="仿宋" w:hAnsi="Times New Roman" w:cs="宋体"/>
                <w:kern w:val="0"/>
                <w:sz w:val="24"/>
                <w:szCs w:val="24"/>
              </w:rPr>
            </w:pPr>
          </w:p>
        </w:tc>
      </w:tr>
      <w:tr w:rsidR="00D10B3B" w:rsidRPr="007638A9" w:rsidTr="009A374C">
        <w:trPr>
          <w:trHeight w:val="800"/>
        </w:trPr>
        <w:tc>
          <w:tcPr>
            <w:tcW w:w="851" w:type="dxa"/>
            <w:vMerge/>
            <w:tcBorders>
              <w:left w:val="single" w:sz="4" w:space="0" w:color="auto"/>
              <w:right w:val="single" w:sz="4" w:space="0" w:color="auto"/>
            </w:tcBorders>
            <w:vAlign w:val="center"/>
            <w:hideMark/>
          </w:tcPr>
          <w:p w:rsidR="00D10B3B" w:rsidRPr="007638A9" w:rsidRDefault="00D10B3B" w:rsidP="00AA1613">
            <w:pPr>
              <w:widowControl/>
              <w:spacing w:line="400" w:lineRule="exact"/>
              <w:jc w:val="center"/>
              <w:rPr>
                <w:rFonts w:ascii="Times New Roman" w:eastAsia="仿宋" w:hAnsi="Times New Roman" w:cs="宋体"/>
                <w:b/>
                <w:kern w:val="0"/>
                <w:sz w:val="24"/>
                <w:szCs w:val="24"/>
              </w:rPr>
            </w:pPr>
          </w:p>
        </w:tc>
        <w:tc>
          <w:tcPr>
            <w:tcW w:w="2977" w:type="dxa"/>
            <w:tcBorders>
              <w:top w:val="nil"/>
              <w:left w:val="single" w:sz="4" w:space="0" w:color="auto"/>
              <w:bottom w:val="single" w:sz="4" w:space="0" w:color="auto"/>
              <w:right w:val="single" w:sz="4" w:space="0" w:color="auto"/>
            </w:tcBorders>
            <w:vAlign w:val="center"/>
            <w:hideMark/>
          </w:tcPr>
          <w:p w:rsidR="00D10B3B" w:rsidRPr="007638A9" w:rsidRDefault="00D10B3B"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全校性的社会实践项目</w:t>
            </w:r>
          </w:p>
        </w:tc>
        <w:tc>
          <w:tcPr>
            <w:tcW w:w="1134" w:type="dxa"/>
            <w:tcBorders>
              <w:top w:val="nil"/>
              <w:left w:val="nil"/>
              <w:bottom w:val="single" w:sz="4" w:space="0" w:color="auto"/>
              <w:right w:val="single" w:sz="4" w:space="0" w:color="auto"/>
            </w:tcBorders>
            <w:shd w:val="clear" w:color="auto" w:fill="auto"/>
            <w:vAlign w:val="center"/>
            <w:hideMark/>
          </w:tcPr>
          <w:p w:rsidR="00D10B3B" w:rsidRPr="007638A9" w:rsidRDefault="00D10B3B" w:rsidP="00470A38">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合格</w:t>
            </w:r>
          </w:p>
        </w:tc>
        <w:tc>
          <w:tcPr>
            <w:tcW w:w="850" w:type="dxa"/>
            <w:tcBorders>
              <w:top w:val="nil"/>
              <w:left w:val="nil"/>
              <w:bottom w:val="single" w:sz="4" w:space="0" w:color="auto"/>
              <w:right w:val="single" w:sz="4" w:space="0" w:color="auto"/>
            </w:tcBorders>
            <w:shd w:val="clear" w:color="auto" w:fill="auto"/>
            <w:vAlign w:val="center"/>
            <w:hideMark/>
          </w:tcPr>
          <w:p w:rsidR="00D10B3B" w:rsidRPr="007638A9" w:rsidRDefault="00094C2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3107" w:type="dxa"/>
            <w:vMerge w:val="restart"/>
            <w:tcBorders>
              <w:top w:val="nil"/>
              <w:left w:val="single" w:sz="4" w:space="0" w:color="auto"/>
              <w:right w:val="single" w:sz="4" w:space="0" w:color="auto"/>
            </w:tcBorders>
            <w:vAlign w:val="center"/>
            <w:hideMark/>
          </w:tcPr>
          <w:p w:rsidR="00D10B3B" w:rsidRPr="007638A9" w:rsidRDefault="00D10B3B" w:rsidP="00AA1613">
            <w:pPr>
              <w:widowControl/>
              <w:spacing w:line="400" w:lineRule="exact"/>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只含具有实质性内容的实践项目；</w:t>
            </w:r>
            <w:r>
              <w:rPr>
                <w:rFonts w:ascii="Times New Roman" w:eastAsia="仿宋" w:hAnsi="Times New Roman" w:cs="宋体" w:hint="eastAsia"/>
                <w:kern w:val="0"/>
                <w:sz w:val="24"/>
                <w:szCs w:val="24"/>
              </w:rPr>
              <w:t>参加即为合格，需提供相关证明。</w:t>
            </w:r>
          </w:p>
        </w:tc>
      </w:tr>
      <w:tr w:rsidR="00D10B3B" w:rsidRPr="007638A9" w:rsidTr="009A374C">
        <w:trPr>
          <w:trHeight w:val="810"/>
        </w:trPr>
        <w:tc>
          <w:tcPr>
            <w:tcW w:w="851" w:type="dxa"/>
            <w:vMerge/>
            <w:tcBorders>
              <w:left w:val="single" w:sz="4" w:space="0" w:color="auto"/>
              <w:bottom w:val="single" w:sz="4" w:space="0" w:color="auto"/>
              <w:right w:val="single" w:sz="4" w:space="0" w:color="auto"/>
            </w:tcBorders>
            <w:vAlign w:val="center"/>
            <w:hideMark/>
          </w:tcPr>
          <w:p w:rsidR="00D10B3B" w:rsidRPr="007638A9" w:rsidRDefault="00D10B3B" w:rsidP="00AA1613">
            <w:pPr>
              <w:widowControl/>
              <w:spacing w:line="400" w:lineRule="exact"/>
              <w:jc w:val="center"/>
              <w:rPr>
                <w:rFonts w:ascii="Times New Roman" w:eastAsia="仿宋" w:hAnsi="Times New Roman" w:cs="宋体"/>
                <w:b/>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D10B3B" w:rsidRPr="007638A9" w:rsidRDefault="00D10B3B"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学院组织的社会实践项目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0B3B" w:rsidRPr="007638A9" w:rsidRDefault="00D10B3B" w:rsidP="00AA1613">
            <w:pPr>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合格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0B3B" w:rsidRPr="007638A9" w:rsidRDefault="00094C28" w:rsidP="00C57CC5">
            <w:pPr>
              <w:spacing w:line="400" w:lineRule="exact"/>
              <w:jc w:val="center"/>
              <w:rPr>
                <w:rFonts w:ascii="Times New Roman" w:eastAsia="仿宋" w:hAnsi="Times New Roman" w:cs="宋体"/>
                <w:kern w:val="0"/>
                <w:sz w:val="24"/>
                <w:szCs w:val="24"/>
              </w:rPr>
            </w:pPr>
            <w:r>
              <w:rPr>
                <w:rFonts w:ascii="Times New Roman" w:eastAsia="仿宋" w:hAnsi="Times New Roman" w:cs="宋体" w:hint="eastAsia"/>
                <w:kern w:val="0"/>
                <w:sz w:val="24"/>
                <w:szCs w:val="24"/>
              </w:rPr>
              <w:t>3</w:t>
            </w:r>
          </w:p>
        </w:tc>
        <w:tc>
          <w:tcPr>
            <w:tcW w:w="3107" w:type="dxa"/>
            <w:vMerge/>
            <w:tcBorders>
              <w:left w:val="single" w:sz="4" w:space="0" w:color="auto"/>
              <w:bottom w:val="single" w:sz="4" w:space="0" w:color="auto"/>
              <w:right w:val="single" w:sz="4" w:space="0" w:color="auto"/>
            </w:tcBorders>
            <w:vAlign w:val="center"/>
            <w:hideMark/>
          </w:tcPr>
          <w:p w:rsidR="00D10B3B" w:rsidRPr="007638A9" w:rsidRDefault="00D10B3B"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竞赛</w:t>
            </w:r>
          </w:p>
          <w:p w:rsidR="00572478" w:rsidRPr="007638A9" w:rsidRDefault="00572478" w:rsidP="00AA1613">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获奖</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教育部或团中央主办</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40</w:t>
            </w:r>
          </w:p>
        </w:tc>
        <w:tc>
          <w:tcPr>
            <w:tcW w:w="3107" w:type="dxa"/>
            <w:vMerge w:val="restart"/>
            <w:tcBorders>
              <w:top w:val="single" w:sz="4" w:space="0" w:color="auto"/>
              <w:left w:val="single" w:sz="4" w:space="0" w:color="auto"/>
              <w:right w:val="single" w:sz="4" w:space="0" w:color="auto"/>
            </w:tcBorders>
            <w:shd w:val="clear" w:color="auto" w:fill="auto"/>
            <w:vAlign w:val="center"/>
            <w:hideMark/>
          </w:tcPr>
          <w:p w:rsidR="00572478" w:rsidRPr="007638A9" w:rsidRDefault="00572478" w:rsidP="00572478">
            <w:pPr>
              <w:widowControl/>
              <w:spacing w:line="400" w:lineRule="exact"/>
              <w:rPr>
                <w:rFonts w:ascii="Times New Roman" w:eastAsia="仿宋" w:hAnsi="Times New Roman" w:cs="宋体"/>
                <w:kern w:val="0"/>
                <w:sz w:val="24"/>
                <w:szCs w:val="24"/>
              </w:rPr>
            </w:pPr>
            <w:r w:rsidRPr="00572478">
              <w:rPr>
                <w:rFonts w:ascii="Times New Roman" w:eastAsia="仿宋" w:hAnsi="Times New Roman" w:cs="宋体" w:hint="eastAsia"/>
                <w:kern w:val="0"/>
                <w:sz w:val="24"/>
                <w:szCs w:val="24"/>
              </w:rPr>
              <w:t>因</w:t>
            </w:r>
            <w:r w:rsidRPr="009A374C">
              <w:rPr>
                <w:rFonts w:ascii="Times New Roman" w:eastAsia="仿宋" w:hAnsi="Times New Roman" w:cs="宋体" w:hint="eastAsia"/>
                <w:b/>
                <w:kern w:val="0"/>
                <w:sz w:val="24"/>
                <w:szCs w:val="24"/>
              </w:rPr>
              <w:t>相同内容</w:t>
            </w:r>
            <w:r w:rsidRPr="00572478">
              <w:rPr>
                <w:rFonts w:ascii="Times New Roman" w:eastAsia="仿宋" w:hAnsi="Times New Roman" w:cs="宋体" w:hint="eastAsia"/>
                <w:kern w:val="0"/>
                <w:sz w:val="24"/>
                <w:szCs w:val="24"/>
              </w:rPr>
              <w:t>项目获奖的</w:t>
            </w:r>
            <w:r w:rsidRPr="009A374C">
              <w:rPr>
                <w:rFonts w:ascii="Times New Roman" w:eastAsia="仿宋" w:hAnsi="Times New Roman" w:cs="宋体" w:hint="eastAsia"/>
                <w:b/>
                <w:kern w:val="0"/>
                <w:sz w:val="24"/>
                <w:szCs w:val="24"/>
              </w:rPr>
              <w:t>以最高分计</w:t>
            </w:r>
            <w:r w:rsidRPr="00572478">
              <w:rPr>
                <w:rFonts w:ascii="Times New Roman" w:eastAsia="仿宋" w:hAnsi="Times New Roman" w:cs="宋体" w:hint="eastAsia"/>
                <w:kern w:val="0"/>
                <w:sz w:val="24"/>
                <w:szCs w:val="24"/>
              </w:rPr>
              <w:t>，不同内容的项目可以累计；</w:t>
            </w:r>
            <w:r w:rsidR="00B26281" w:rsidRPr="009A374C">
              <w:rPr>
                <w:rFonts w:ascii="Times New Roman" w:eastAsia="仿宋" w:hAnsi="Times New Roman" w:cs="宋体" w:hint="eastAsia"/>
                <w:b/>
                <w:kern w:val="0"/>
                <w:sz w:val="24"/>
                <w:szCs w:val="24"/>
              </w:rPr>
              <w:t>项目负责人</w:t>
            </w:r>
            <w:r w:rsidR="00B26281">
              <w:rPr>
                <w:rFonts w:ascii="Times New Roman" w:eastAsia="仿宋" w:hAnsi="Times New Roman" w:cs="宋体" w:hint="eastAsia"/>
                <w:kern w:val="0"/>
                <w:sz w:val="24"/>
                <w:szCs w:val="24"/>
              </w:rPr>
              <w:t>按照分值完整加分，</w:t>
            </w:r>
            <w:r w:rsidR="00B26281" w:rsidRPr="009A374C">
              <w:rPr>
                <w:rFonts w:ascii="Times New Roman" w:eastAsia="仿宋" w:hAnsi="Times New Roman" w:cs="宋体" w:hint="eastAsia"/>
                <w:b/>
                <w:kern w:val="0"/>
                <w:sz w:val="24"/>
                <w:szCs w:val="24"/>
              </w:rPr>
              <w:t>项目成员</w:t>
            </w:r>
            <w:r w:rsidR="00B26281">
              <w:rPr>
                <w:rFonts w:ascii="Times New Roman" w:eastAsia="仿宋" w:hAnsi="Times New Roman" w:cs="宋体" w:hint="eastAsia"/>
                <w:kern w:val="0"/>
                <w:sz w:val="24"/>
                <w:szCs w:val="24"/>
              </w:rPr>
              <w:t>分值折半</w:t>
            </w:r>
            <w:r w:rsidR="00760EC1">
              <w:rPr>
                <w:rFonts w:ascii="Times New Roman" w:eastAsia="仿宋" w:hAnsi="Times New Roman" w:cs="宋体" w:hint="eastAsia"/>
                <w:kern w:val="0"/>
                <w:sz w:val="24"/>
                <w:szCs w:val="24"/>
              </w:rPr>
              <w:t>计算</w:t>
            </w:r>
            <w:r w:rsidR="00B26281">
              <w:rPr>
                <w:rFonts w:ascii="Times New Roman" w:eastAsia="仿宋" w:hAnsi="Times New Roman" w:cs="宋体" w:hint="eastAsia"/>
                <w:kern w:val="0"/>
                <w:sz w:val="24"/>
                <w:szCs w:val="24"/>
              </w:rPr>
              <w:t>。</w:t>
            </w: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30</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094C28" w:rsidP="00B26281">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25</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北京教育主管部门、北京团市委、全国性研究会主办</w:t>
            </w: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B26281">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2</w:t>
            </w:r>
            <w:r w:rsidR="00094C28">
              <w:rPr>
                <w:rFonts w:ascii="Times New Roman" w:eastAsia="仿宋" w:hAnsi="Times New Roman" w:cs="宋体"/>
                <w:kern w:val="0"/>
                <w:sz w:val="24"/>
                <w:szCs w:val="24"/>
              </w:rPr>
              <w:t>5</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B26281">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w:t>
            </w:r>
            <w:r w:rsidR="00094C28">
              <w:rPr>
                <w:rFonts w:ascii="Times New Roman" w:eastAsia="仿宋" w:hAnsi="Times New Roman" w:cs="宋体"/>
                <w:kern w:val="0"/>
                <w:sz w:val="24"/>
                <w:szCs w:val="24"/>
              </w:rPr>
              <w:t>5</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10</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学校（含研工部、学生处、团委等部门）主办</w:t>
            </w: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10</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8</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094C2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255"/>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val="restart"/>
            <w:tcBorders>
              <w:top w:val="nil"/>
              <w:left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学院主办</w:t>
            </w: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AA1613">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094C2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8</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462"/>
        </w:trPr>
        <w:tc>
          <w:tcPr>
            <w:tcW w:w="851"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left w:val="single" w:sz="4" w:space="0" w:color="auto"/>
              <w:right w:val="single" w:sz="4" w:space="0" w:color="auto"/>
            </w:tcBorders>
            <w:vAlign w:val="center"/>
            <w:hideMark/>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2478" w:rsidRPr="007638A9" w:rsidRDefault="00572478" w:rsidP="00572478">
            <w:pPr>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572478" w:rsidRPr="007638A9" w:rsidRDefault="00094C2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6</w:t>
            </w:r>
          </w:p>
        </w:tc>
        <w:tc>
          <w:tcPr>
            <w:tcW w:w="3107" w:type="dxa"/>
            <w:vMerge/>
            <w:tcBorders>
              <w:left w:val="single" w:sz="4" w:space="0" w:color="auto"/>
              <w:right w:val="single" w:sz="4" w:space="0" w:color="auto"/>
            </w:tcBorders>
            <w:vAlign w:val="center"/>
            <w:hideMark/>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572478" w:rsidRPr="007638A9" w:rsidTr="009A374C">
        <w:trPr>
          <w:trHeight w:val="387"/>
        </w:trPr>
        <w:tc>
          <w:tcPr>
            <w:tcW w:w="851" w:type="dxa"/>
            <w:vMerge/>
            <w:tcBorders>
              <w:left w:val="single" w:sz="4" w:space="0" w:color="auto"/>
              <w:bottom w:val="single" w:sz="4" w:space="0" w:color="auto"/>
              <w:right w:val="single" w:sz="4" w:space="0" w:color="auto"/>
            </w:tcBorders>
            <w:vAlign w:val="center"/>
          </w:tcPr>
          <w:p w:rsidR="00572478" w:rsidRPr="007638A9" w:rsidRDefault="00572478" w:rsidP="00AA1613">
            <w:pPr>
              <w:widowControl/>
              <w:spacing w:line="400" w:lineRule="exact"/>
              <w:jc w:val="center"/>
              <w:rPr>
                <w:rFonts w:ascii="Times New Roman" w:eastAsia="仿宋" w:hAnsi="Times New Roman" w:cs="宋体"/>
                <w:b/>
                <w:kern w:val="0"/>
                <w:sz w:val="24"/>
                <w:szCs w:val="24"/>
              </w:rPr>
            </w:pPr>
          </w:p>
        </w:tc>
        <w:tc>
          <w:tcPr>
            <w:tcW w:w="2977" w:type="dxa"/>
            <w:vMerge/>
            <w:tcBorders>
              <w:left w:val="single" w:sz="4" w:space="0" w:color="auto"/>
              <w:bottom w:val="single" w:sz="4" w:space="0" w:color="auto"/>
              <w:right w:val="single" w:sz="4" w:space="0" w:color="auto"/>
            </w:tcBorders>
            <w:vAlign w:val="center"/>
          </w:tcPr>
          <w:p w:rsidR="00572478" w:rsidRPr="007638A9" w:rsidRDefault="00572478" w:rsidP="00C57CC5">
            <w:pPr>
              <w:widowControl/>
              <w:spacing w:line="400" w:lineRule="exact"/>
              <w:jc w:val="center"/>
              <w:rPr>
                <w:rFonts w:ascii="Times New Roman" w:eastAsia="仿宋" w:hAnsi="Times New Roman" w:cs="宋体"/>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72478" w:rsidRPr="007638A9" w:rsidRDefault="00C57CC5" w:rsidP="00AA1613">
            <w:pPr>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72478" w:rsidRPr="007638A9" w:rsidRDefault="00094C28" w:rsidP="00AA1613">
            <w:pPr>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4</w:t>
            </w:r>
          </w:p>
        </w:tc>
        <w:tc>
          <w:tcPr>
            <w:tcW w:w="3107" w:type="dxa"/>
            <w:vMerge/>
            <w:tcBorders>
              <w:left w:val="single" w:sz="4" w:space="0" w:color="auto"/>
              <w:bottom w:val="single" w:sz="4" w:space="0" w:color="000000"/>
              <w:right w:val="single" w:sz="4" w:space="0" w:color="auto"/>
            </w:tcBorders>
            <w:vAlign w:val="center"/>
          </w:tcPr>
          <w:p w:rsidR="00572478" w:rsidRPr="007638A9" w:rsidRDefault="00572478" w:rsidP="00AA1613">
            <w:pPr>
              <w:widowControl/>
              <w:spacing w:line="400" w:lineRule="exact"/>
              <w:rPr>
                <w:rFonts w:ascii="Times New Roman" w:eastAsia="仿宋" w:hAnsi="Times New Roman" w:cs="宋体"/>
                <w:kern w:val="0"/>
                <w:sz w:val="24"/>
                <w:szCs w:val="24"/>
              </w:rPr>
            </w:pPr>
          </w:p>
        </w:tc>
      </w:tr>
      <w:tr w:rsidR="009A374C" w:rsidRPr="007638A9" w:rsidTr="009A374C">
        <w:trPr>
          <w:trHeight w:val="534"/>
        </w:trPr>
        <w:tc>
          <w:tcPr>
            <w:tcW w:w="851" w:type="dxa"/>
            <w:vMerge w:val="restart"/>
            <w:tcBorders>
              <w:top w:val="single" w:sz="4" w:space="0" w:color="auto"/>
              <w:left w:val="single" w:sz="4" w:space="0" w:color="auto"/>
              <w:right w:val="single" w:sz="4" w:space="0" w:color="auto"/>
            </w:tcBorders>
            <w:vAlign w:val="center"/>
          </w:tcPr>
          <w:p w:rsidR="009A374C" w:rsidRPr="007638A9" w:rsidRDefault="009A374C" w:rsidP="007638A9">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校内</w:t>
            </w:r>
          </w:p>
          <w:p w:rsidR="009A374C" w:rsidRPr="007638A9" w:rsidRDefault="009A374C" w:rsidP="007638A9">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b/>
                <w:kern w:val="0"/>
                <w:sz w:val="24"/>
                <w:szCs w:val="24"/>
              </w:rPr>
              <w:t>实践</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9A374C" w:rsidRPr="009A374C" w:rsidRDefault="009A374C" w:rsidP="00C57CC5">
            <w:pPr>
              <w:widowControl/>
              <w:spacing w:line="400" w:lineRule="exact"/>
              <w:jc w:val="center"/>
              <w:rPr>
                <w:rFonts w:ascii="Times New Roman" w:eastAsia="仿宋" w:hAnsi="Times New Roman" w:cs="宋体"/>
                <w:kern w:val="0"/>
                <w:sz w:val="24"/>
                <w:szCs w:val="24"/>
              </w:rPr>
            </w:pPr>
            <w:r w:rsidRPr="009A374C">
              <w:rPr>
                <w:rFonts w:ascii="Times New Roman" w:eastAsia="仿宋" w:hAnsi="Times New Roman" w:cs="宋体" w:hint="eastAsia"/>
                <w:kern w:val="0"/>
                <w:sz w:val="24"/>
                <w:szCs w:val="24"/>
              </w:rPr>
              <w:t>学术讲座</w:t>
            </w:r>
          </w:p>
        </w:tc>
        <w:tc>
          <w:tcPr>
            <w:tcW w:w="1134" w:type="dxa"/>
            <w:tcBorders>
              <w:top w:val="single" w:sz="4" w:space="0" w:color="auto"/>
              <w:left w:val="nil"/>
              <w:bottom w:val="single" w:sz="4" w:space="0" w:color="auto"/>
              <w:right w:val="single" w:sz="4" w:space="0" w:color="auto"/>
            </w:tcBorders>
            <w:shd w:val="clear" w:color="auto" w:fill="auto"/>
            <w:vAlign w:val="center"/>
          </w:tcPr>
          <w:p w:rsidR="009A374C" w:rsidRPr="009A374C" w:rsidRDefault="009A374C" w:rsidP="009A374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w:t>
            </w:r>
            <w:r w:rsidRPr="009A374C">
              <w:rPr>
                <w:rFonts w:ascii="Times New Roman" w:eastAsia="仿宋" w:hAnsi="Times New Roman" w:cs="宋体" w:hint="eastAsia"/>
                <w:kern w:val="0"/>
                <w:sz w:val="24"/>
                <w:szCs w:val="24"/>
              </w:rPr>
              <w:t>1</w:t>
            </w:r>
            <w:r w:rsidRPr="009A374C">
              <w:rPr>
                <w:rFonts w:ascii="Times New Roman" w:eastAsia="仿宋" w:hAnsi="Times New Roman" w:cs="宋体"/>
                <w:kern w:val="0"/>
                <w:sz w:val="24"/>
                <w:szCs w:val="24"/>
              </w:rPr>
              <w:t>5</w:t>
            </w:r>
            <w:r w:rsidRPr="009A374C">
              <w:rPr>
                <w:rFonts w:ascii="Times New Roman" w:eastAsia="仿宋" w:hAnsi="Times New Roman" w:cs="宋体" w:hint="eastAsia"/>
                <w:kern w:val="0"/>
                <w:sz w:val="24"/>
                <w:szCs w:val="24"/>
              </w:rPr>
              <w:t>场</w:t>
            </w:r>
          </w:p>
        </w:tc>
        <w:tc>
          <w:tcPr>
            <w:tcW w:w="850" w:type="dxa"/>
            <w:tcBorders>
              <w:top w:val="single" w:sz="4" w:space="0" w:color="auto"/>
              <w:left w:val="nil"/>
              <w:bottom w:val="single" w:sz="4" w:space="0" w:color="auto"/>
              <w:right w:val="single" w:sz="4" w:space="0" w:color="auto"/>
            </w:tcBorders>
            <w:shd w:val="clear" w:color="auto" w:fill="auto"/>
            <w:vAlign w:val="center"/>
          </w:tcPr>
          <w:p w:rsidR="009A374C" w:rsidRPr="009A374C" w:rsidRDefault="009A374C" w:rsidP="007638A9">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5</w:t>
            </w:r>
          </w:p>
        </w:tc>
        <w:tc>
          <w:tcPr>
            <w:tcW w:w="3107" w:type="dxa"/>
            <w:vMerge w:val="restart"/>
            <w:tcBorders>
              <w:top w:val="single" w:sz="4" w:space="0" w:color="auto"/>
              <w:left w:val="nil"/>
              <w:right w:val="single" w:sz="4" w:space="0" w:color="auto"/>
            </w:tcBorders>
            <w:shd w:val="clear" w:color="auto" w:fill="auto"/>
            <w:vAlign w:val="center"/>
          </w:tcPr>
          <w:p w:rsidR="009A374C" w:rsidRPr="007638A9" w:rsidRDefault="009A374C" w:rsidP="007638A9">
            <w:pPr>
              <w:widowControl/>
              <w:spacing w:line="400" w:lineRule="exact"/>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听讲座次数是</w:t>
            </w:r>
            <w:r>
              <w:rPr>
                <w:rFonts w:ascii="Times New Roman" w:eastAsia="仿宋" w:hAnsi="Times New Roman" w:cs="宋体" w:hint="eastAsia"/>
                <w:kern w:val="0"/>
                <w:sz w:val="24"/>
                <w:szCs w:val="24"/>
              </w:rPr>
              <w:t>评定年度</w:t>
            </w:r>
            <w:r w:rsidRPr="007638A9">
              <w:rPr>
                <w:rFonts w:ascii="Times New Roman" w:eastAsia="仿宋" w:hAnsi="Times New Roman" w:cs="宋体" w:hint="eastAsia"/>
                <w:kern w:val="0"/>
                <w:sz w:val="24"/>
                <w:szCs w:val="24"/>
              </w:rPr>
              <w:t>所听讲座的共计次数；并以实践手册上的盖章为参考</w:t>
            </w:r>
            <w:r>
              <w:rPr>
                <w:rFonts w:ascii="Times New Roman" w:eastAsia="仿宋" w:hAnsi="Times New Roman" w:cs="宋体" w:hint="eastAsia"/>
                <w:kern w:val="0"/>
                <w:sz w:val="24"/>
                <w:szCs w:val="24"/>
              </w:rPr>
              <w:t>。</w:t>
            </w:r>
          </w:p>
        </w:tc>
      </w:tr>
      <w:tr w:rsidR="009A374C" w:rsidRPr="007638A9" w:rsidTr="009A374C">
        <w:trPr>
          <w:trHeight w:val="255"/>
        </w:trPr>
        <w:tc>
          <w:tcPr>
            <w:tcW w:w="851" w:type="dxa"/>
            <w:vMerge/>
            <w:tcBorders>
              <w:left w:val="single" w:sz="4" w:space="0" w:color="auto"/>
              <w:bottom w:val="single" w:sz="4" w:space="0" w:color="auto"/>
              <w:right w:val="single" w:sz="4" w:space="0" w:color="auto"/>
            </w:tcBorders>
            <w:vAlign w:val="center"/>
          </w:tcPr>
          <w:p w:rsidR="009A374C" w:rsidRPr="007638A9" w:rsidRDefault="009A374C" w:rsidP="007638A9">
            <w:pPr>
              <w:widowControl/>
              <w:spacing w:line="400" w:lineRule="exact"/>
              <w:rPr>
                <w:rFonts w:ascii="Times New Roman" w:eastAsia="仿宋" w:hAnsi="Times New Roman" w:cs="宋体"/>
                <w:kern w:val="0"/>
                <w:sz w:val="24"/>
                <w:szCs w:val="24"/>
              </w:rPr>
            </w:pPr>
          </w:p>
        </w:tc>
        <w:tc>
          <w:tcPr>
            <w:tcW w:w="2977" w:type="dxa"/>
            <w:vMerge/>
            <w:tcBorders>
              <w:left w:val="single" w:sz="4" w:space="0" w:color="auto"/>
              <w:bottom w:val="single" w:sz="4" w:space="0" w:color="auto"/>
              <w:right w:val="single" w:sz="4" w:space="0" w:color="auto"/>
            </w:tcBorders>
            <w:shd w:val="clear" w:color="auto" w:fill="auto"/>
            <w:vAlign w:val="center"/>
          </w:tcPr>
          <w:p w:rsidR="009A374C" w:rsidRPr="009A374C" w:rsidRDefault="009A374C" w:rsidP="009A374C">
            <w:pPr>
              <w:widowControl/>
              <w:spacing w:line="400" w:lineRule="exact"/>
              <w:jc w:val="center"/>
              <w:rPr>
                <w:rFonts w:ascii="Times New Roman" w:eastAsia="仿宋" w:hAnsi="Times New Roman" w:cs="宋体"/>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A374C" w:rsidRPr="009A374C" w:rsidRDefault="009A374C" w:rsidP="009A374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10</w:t>
            </w:r>
            <w:r w:rsidRPr="009A374C">
              <w:rPr>
                <w:rFonts w:ascii="Times New Roman" w:eastAsia="仿宋" w:hAnsi="Times New Roman" w:cs="宋体" w:hint="eastAsia"/>
                <w:kern w:val="0"/>
                <w:sz w:val="24"/>
                <w:szCs w:val="24"/>
              </w:rPr>
              <w:t>-</w:t>
            </w:r>
            <w:r w:rsidRPr="009A374C">
              <w:rPr>
                <w:rFonts w:ascii="Times New Roman" w:eastAsia="仿宋" w:hAnsi="Times New Roman" w:cs="宋体"/>
                <w:kern w:val="0"/>
                <w:sz w:val="24"/>
                <w:szCs w:val="24"/>
              </w:rPr>
              <w:t>15</w:t>
            </w:r>
            <w:r w:rsidRPr="009A374C">
              <w:rPr>
                <w:rFonts w:ascii="Times New Roman" w:eastAsia="仿宋" w:hAnsi="Times New Roman" w:cs="宋体" w:hint="eastAsia"/>
                <w:kern w:val="0"/>
                <w:sz w:val="24"/>
                <w:szCs w:val="24"/>
              </w:rPr>
              <w:t>场</w:t>
            </w:r>
          </w:p>
        </w:tc>
        <w:tc>
          <w:tcPr>
            <w:tcW w:w="850" w:type="dxa"/>
            <w:tcBorders>
              <w:top w:val="single" w:sz="4" w:space="0" w:color="auto"/>
              <w:left w:val="nil"/>
              <w:bottom w:val="single" w:sz="4" w:space="0" w:color="auto"/>
              <w:right w:val="single" w:sz="4" w:space="0" w:color="auto"/>
            </w:tcBorders>
            <w:shd w:val="clear" w:color="auto" w:fill="auto"/>
            <w:vAlign w:val="center"/>
          </w:tcPr>
          <w:p w:rsidR="009A374C" w:rsidRPr="009A374C" w:rsidRDefault="009A374C" w:rsidP="009A374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3</w:t>
            </w:r>
          </w:p>
        </w:tc>
        <w:tc>
          <w:tcPr>
            <w:tcW w:w="3107" w:type="dxa"/>
            <w:vMerge/>
            <w:tcBorders>
              <w:left w:val="nil"/>
              <w:bottom w:val="single" w:sz="4" w:space="0" w:color="auto"/>
              <w:right w:val="single" w:sz="4" w:space="0" w:color="auto"/>
            </w:tcBorders>
            <w:shd w:val="clear" w:color="auto" w:fill="auto"/>
            <w:vAlign w:val="center"/>
          </w:tcPr>
          <w:p w:rsidR="009A374C" w:rsidRPr="007638A9" w:rsidRDefault="009A374C" w:rsidP="007638A9">
            <w:pPr>
              <w:widowControl/>
              <w:spacing w:line="400" w:lineRule="exact"/>
              <w:rPr>
                <w:rFonts w:ascii="Times New Roman" w:eastAsia="仿宋" w:hAnsi="Times New Roman" w:cs="宋体"/>
                <w:kern w:val="0"/>
                <w:sz w:val="24"/>
                <w:szCs w:val="24"/>
              </w:rPr>
            </w:pPr>
          </w:p>
        </w:tc>
      </w:tr>
    </w:tbl>
    <w:p w:rsidR="007638A9" w:rsidRPr="001E68A3" w:rsidRDefault="007638A9" w:rsidP="00760EC1">
      <w:pPr>
        <w:widowControl/>
        <w:spacing w:line="520" w:lineRule="exact"/>
        <w:ind w:firstLineChars="236" w:firstLine="708"/>
        <w:rPr>
          <w:rFonts w:ascii="仿宋" w:eastAsia="仿宋" w:hAnsi="仿宋" w:cs="宋体"/>
          <w:kern w:val="0"/>
          <w:sz w:val="30"/>
          <w:szCs w:val="30"/>
        </w:rPr>
      </w:pPr>
      <w:r w:rsidRPr="007638A9">
        <w:rPr>
          <w:rFonts w:ascii="仿宋" w:eastAsia="仿宋" w:hAnsi="仿宋" w:cs="宋体" w:hint="eastAsia"/>
          <w:kern w:val="0"/>
          <w:sz w:val="30"/>
          <w:szCs w:val="30"/>
        </w:rPr>
        <w:t>社会实践类</w:t>
      </w:r>
      <w:r w:rsidR="00B26281">
        <w:rPr>
          <w:rFonts w:ascii="仿宋" w:eastAsia="仿宋" w:hAnsi="仿宋" w:cs="宋体" w:hint="eastAsia"/>
          <w:kern w:val="0"/>
          <w:sz w:val="30"/>
          <w:szCs w:val="30"/>
        </w:rPr>
        <w:t>竞赛获奖包括实践类、文体类</w:t>
      </w:r>
      <w:r w:rsidR="00760EC1">
        <w:rPr>
          <w:rFonts w:ascii="仿宋" w:eastAsia="仿宋" w:hAnsi="仿宋" w:cs="宋体" w:hint="eastAsia"/>
          <w:kern w:val="0"/>
          <w:sz w:val="30"/>
          <w:szCs w:val="30"/>
        </w:rPr>
        <w:t>等比赛，包括</w:t>
      </w:r>
      <w:r w:rsidRPr="007638A9">
        <w:rPr>
          <w:rFonts w:ascii="仿宋" w:eastAsia="仿宋" w:hAnsi="仿宋" w:cs="宋体" w:hint="eastAsia"/>
          <w:kern w:val="0"/>
          <w:sz w:val="30"/>
          <w:szCs w:val="30"/>
        </w:rPr>
        <w:t>全国大学生艺术展演、全国研究生数学建模竞赛、</w:t>
      </w:r>
      <w:r w:rsidR="006E3E84">
        <w:rPr>
          <w:rFonts w:ascii="仿宋" w:eastAsia="仿宋" w:hAnsi="仿宋" w:cs="宋体" w:hint="eastAsia"/>
          <w:kern w:val="0"/>
          <w:sz w:val="30"/>
          <w:szCs w:val="30"/>
        </w:rPr>
        <w:t>GMC国际企业管理挑战</w:t>
      </w:r>
      <w:r w:rsidR="006E3E84">
        <w:rPr>
          <w:rFonts w:ascii="仿宋" w:eastAsia="仿宋" w:hAnsi="仿宋" w:cs="宋体" w:hint="eastAsia"/>
          <w:kern w:val="0"/>
          <w:sz w:val="30"/>
          <w:szCs w:val="30"/>
        </w:rPr>
        <w:lastRenderedPageBreak/>
        <w:t>赛、</w:t>
      </w:r>
      <w:r w:rsidR="00760EC1">
        <w:rPr>
          <w:rFonts w:ascii="仿宋" w:eastAsia="仿宋" w:hAnsi="仿宋" w:cs="宋体" w:hint="eastAsia"/>
          <w:kern w:val="0"/>
          <w:sz w:val="30"/>
          <w:szCs w:val="30"/>
        </w:rPr>
        <w:t>北京市挑战杯</w:t>
      </w:r>
      <w:r w:rsidR="006E3E84">
        <w:rPr>
          <w:rFonts w:ascii="仿宋" w:eastAsia="仿宋" w:hAnsi="仿宋" w:cs="宋体" w:hint="eastAsia"/>
          <w:kern w:val="0"/>
          <w:sz w:val="30"/>
          <w:szCs w:val="30"/>
        </w:rPr>
        <w:t>创新创业大赛、</w:t>
      </w:r>
      <w:r w:rsidR="008514BD">
        <w:rPr>
          <w:rFonts w:ascii="仿宋" w:eastAsia="仿宋" w:hAnsi="仿宋" w:cs="宋体" w:hint="eastAsia"/>
          <w:kern w:val="0"/>
          <w:sz w:val="30"/>
          <w:szCs w:val="30"/>
        </w:rPr>
        <w:t xml:space="preserve"> </w:t>
      </w:r>
      <w:r w:rsidR="006E3E84">
        <w:rPr>
          <w:rFonts w:ascii="仿宋" w:eastAsia="仿宋" w:hAnsi="仿宋" w:cs="宋体" w:hint="eastAsia"/>
          <w:kern w:val="0"/>
          <w:sz w:val="30"/>
          <w:szCs w:val="30"/>
        </w:rPr>
        <w:t>“扎根实践”工程、</w:t>
      </w:r>
      <w:r w:rsidR="00CF2AD6">
        <w:rPr>
          <w:rFonts w:ascii="仿宋" w:eastAsia="仿宋" w:hAnsi="仿宋" w:cs="宋体" w:hint="eastAsia"/>
          <w:kern w:val="0"/>
          <w:sz w:val="30"/>
          <w:szCs w:val="30"/>
        </w:rPr>
        <w:t>“研以致用”工程、</w:t>
      </w:r>
      <w:r w:rsidR="006E3E84">
        <w:rPr>
          <w:rFonts w:ascii="仿宋" w:eastAsia="仿宋" w:hAnsi="仿宋" w:cs="宋体" w:hint="eastAsia"/>
          <w:kern w:val="0"/>
          <w:sz w:val="30"/>
          <w:szCs w:val="30"/>
        </w:rPr>
        <w:t>研究生辩论赛、北京市高校游泳冠军赛、十佳歌手大赛、研究生校级篮球赛</w:t>
      </w:r>
      <w:r w:rsidRPr="007638A9">
        <w:rPr>
          <w:rFonts w:ascii="仿宋" w:eastAsia="仿宋" w:hAnsi="仿宋" w:cs="宋体" w:hint="eastAsia"/>
          <w:kern w:val="0"/>
          <w:sz w:val="30"/>
          <w:szCs w:val="30"/>
        </w:rPr>
        <w:t>等，所有表彰项目级别以证书上加盖公章单位的级别为准。</w:t>
      </w:r>
    </w:p>
    <w:p w:rsidR="00755E0D" w:rsidRPr="00AA1613" w:rsidRDefault="001E68A3" w:rsidP="00FA5DB2">
      <w:pPr>
        <w:widowControl/>
        <w:spacing w:line="520" w:lineRule="exact"/>
        <w:ind w:firstLineChars="236" w:firstLine="708"/>
        <w:rPr>
          <w:rFonts w:ascii="Times New Roman" w:eastAsia="仿宋" w:hAnsi="Times New Roman" w:cs="宋体"/>
          <w:kern w:val="0"/>
          <w:sz w:val="30"/>
          <w:szCs w:val="30"/>
        </w:rPr>
      </w:pPr>
      <w:r>
        <w:rPr>
          <w:rFonts w:ascii="Times New Roman" w:eastAsia="仿宋" w:hAnsi="Times New Roman" w:cs="宋体"/>
          <w:kern w:val="0"/>
          <w:sz w:val="30"/>
          <w:szCs w:val="30"/>
        </w:rPr>
        <w:t>5</w:t>
      </w:r>
      <w:r w:rsidRPr="001E68A3">
        <w:rPr>
          <w:rFonts w:ascii="Times New Roman" w:eastAsia="仿宋" w:hAnsi="Times New Roman" w:cs="宋体" w:hint="eastAsia"/>
          <w:kern w:val="0"/>
          <w:sz w:val="30"/>
          <w:szCs w:val="30"/>
        </w:rPr>
        <w:t>）</w:t>
      </w:r>
      <w:r w:rsidR="00581002" w:rsidRPr="00AA1613">
        <w:rPr>
          <w:rFonts w:ascii="Times New Roman" w:eastAsia="仿宋" w:hAnsi="Times New Roman" w:cs="宋体" w:hint="eastAsia"/>
          <w:kern w:val="0"/>
          <w:sz w:val="30"/>
          <w:szCs w:val="30"/>
        </w:rPr>
        <w:t>社会服务</w:t>
      </w:r>
      <w:r w:rsidR="0069482E" w:rsidRPr="00AA1613">
        <w:rPr>
          <w:rFonts w:ascii="Times New Roman" w:eastAsia="仿宋" w:hAnsi="Times New Roman" w:cs="宋体" w:hint="eastAsia"/>
          <w:kern w:val="0"/>
          <w:sz w:val="30"/>
          <w:szCs w:val="30"/>
        </w:rPr>
        <w:t>得</w:t>
      </w:r>
      <w:r w:rsidR="00581002" w:rsidRPr="00AA1613">
        <w:rPr>
          <w:rFonts w:ascii="Times New Roman" w:eastAsia="仿宋" w:hAnsi="Times New Roman" w:cs="宋体" w:hint="eastAsia"/>
          <w:kern w:val="0"/>
          <w:sz w:val="30"/>
          <w:szCs w:val="30"/>
        </w:rPr>
        <w:t>分</w:t>
      </w:r>
      <w:r w:rsidR="009C7768" w:rsidRPr="00AA1613">
        <w:rPr>
          <w:rFonts w:ascii="Times New Roman" w:eastAsia="仿宋" w:hAnsi="Times New Roman" w:cs="宋体" w:hint="eastAsia"/>
          <w:kern w:val="0"/>
          <w:sz w:val="30"/>
          <w:szCs w:val="30"/>
        </w:rPr>
        <w:t>为</w:t>
      </w:r>
      <w:r w:rsidR="0069482E" w:rsidRPr="00AA1613">
        <w:rPr>
          <w:rFonts w:ascii="Times New Roman" w:eastAsia="仿宋" w:hAnsi="Times New Roman" w:cs="宋体" w:hint="eastAsia"/>
          <w:kern w:val="0"/>
          <w:sz w:val="30"/>
          <w:szCs w:val="30"/>
        </w:rPr>
        <w:t>评定年度</w:t>
      </w:r>
      <w:r w:rsidR="00142409">
        <w:rPr>
          <w:rFonts w:ascii="Times New Roman" w:eastAsia="仿宋" w:hAnsi="Times New Roman" w:cs="宋体" w:hint="eastAsia"/>
          <w:kern w:val="0"/>
          <w:sz w:val="30"/>
          <w:szCs w:val="30"/>
        </w:rPr>
        <w:t>里</w:t>
      </w:r>
      <w:r w:rsidR="00581002" w:rsidRPr="00AA1613">
        <w:rPr>
          <w:rFonts w:ascii="Times New Roman" w:eastAsia="仿宋" w:hAnsi="Times New Roman" w:cs="宋体" w:hint="eastAsia"/>
          <w:kern w:val="0"/>
          <w:sz w:val="30"/>
          <w:szCs w:val="30"/>
        </w:rPr>
        <w:t>校园服务、志愿者服务</w:t>
      </w:r>
      <w:r w:rsidR="00BF4EB8" w:rsidRPr="00AA1613">
        <w:rPr>
          <w:rFonts w:ascii="Times New Roman" w:eastAsia="仿宋" w:hAnsi="Times New Roman" w:cs="宋体" w:hint="eastAsia"/>
          <w:kern w:val="0"/>
          <w:sz w:val="30"/>
          <w:szCs w:val="30"/>
        </w:rPr>
        <w:t>及其相应</w:t>
      </w:r>
      <w:r w:rsidR="00581002" w:rsidRPr="00AA1613">
        <w:rPr>
          <w:rFonts w:ascii="Times New Roman" w:eastAsia="仿宋" w:hAnsi="Times New Roman" w:cs="宋体" w:hint="eastAsia"/>
          <w:kern w:val="0"/>
          <w:sz w:val="30"/>
          <w:szCs w:val="30"/>
        </w:rPr>
        <w:t>荣誉表彰等项目的得分总和</w:t>
      </w:r>
      <w:r w:rsidR="00AA1613" w:rsidRPr="00AA1613">
        <w:rPr>
          <w:rFonts w:ascii="Times New Roman" w:eastAsia="仿宋" w:hAnsi="Times New Roman" w:cs="宋体" w:hint="eastAsia"/>
          <w:kern w:val="0"/>
          <w:sz w:val="30"/>
          <w:szCs w:val="30"/>
        </w:rPr>
        <w:t>，</w:t>
      </w:r>
      <w:r w:rsidR="00AA1613" w:rsidRPr="00AA1613">
        <w:rPr>
          <w:rFonts w:ascii="Times New Roman" w:eastAsia="仿宋" w:hAnsi="Times New Roman" w:cs="宋体"/>
          <w:kern w:val="0"/>
          <w:sz w:val="30"/>
          <w:szCs w:val="30"/>
        </w:rPr>
        <w:t>具体</w:t>
      </w:r>
      <w:r w:rsidR="00581002" w:rsidRPr="00AA1613">
        <w:rPr>
          <w:rFonts w:ascii="Times New Roman" w:eastAsia="仿宋" w:hAnsi="Times New Roman" w:cs="宋体" w:hint="eastAsia"/>
          <w:kern w:val="0"/>
          <w:sz w:val="30"/>
          <w:szCs w:val="30"/>
        </w:rPr>
        <w:t>分值计算标准如下</w:t>
      </w:r>
      <w:r w:rsidR="00AA1613" w:rsidRPr="00AA1613">
        <w:rPr>
          <w:rFonts w:ascii="Times New Roman" w:eastAsia="仿宋" w:hAnsi="Times New Roman" w:cs="宋体" w:hint="eastAsia"/>
          <w:kern w:val="0"/>
          <w:sz w:val="30"/>
          <w:szCs w:val="30"/>
        </w:rPr>
        <w:t>（</w:t>
      </w:r>
      <w:r w:rsidR="00AA1613" w:rsidRPr="000C53A4">
        <w:rPr>
          <w:rFonts w:ascii="Times New Roman" w:eastAsia="仿宋" w:hAnsi="Times New Roman" w:cs="宋体" w:hint="eastAsia"/>
          <w:b/>
          <w:kern w:val="0"/>
          <w:sz w:val="30"/>
          <w:szCs w:val="30"/>
        </w:rPr>
        <w:t>同一事项只计算一次</w:t>
      </w:r>
      <w:r w:rsidR="00AA1613" w:rsidRPr="00AA1613">
        <w:rPr>
          <w:rFonts w:ascii="Times New Roman" w:eastAsia="仿宋" w:hAnsi="Times New Roman" w:cs="宋体" w:hint="eastAsia"/>
          <w:kern w:val="0"/>
          <w:sz w:val="30"/>
          <w:szCs w:val="30"/>
        </w:rPr>
        <w:t>）</w:t>
      </w:r>
      <w:r w:rsidR="00581002" w:rsidRPr="00AA1613">
        <w:rPr>
          <w:rFonts w:ascii="Times New Roman" w:eastAsia="仿宋" w:hAnsi="Times New Roman" w:cs="宋体" w:hint="eastAsia"/>
          <w:kern w:val="0"/>
          <w:sz w:val="30"/>
          <w:szCs w:val="30"/>
        </w:rPr>
        <w:t>：</w:t>
      </w:r>
    </w:p>
    <w:tbl>
      <w:tblPr>
        <w:tblW w:w="8820" w:type="dxa"/>
        <w:tblInd w:w="94" w:type="dxa"/>
        <w:tblLook w:val="04A0" w:firstRow="1" w:lastRow="0" w:firstColumn="1" w:lastColumn="0" w:noHBand="0" w:noVBand="1"/>
      </w:tblPr>
      <w:tblGrid>
        <w:gridCol w:w="1080"/>
        <w:gridCol w:w="2620"/>
        <w:gridCol w:w="1060"/>
        <w:gridCol w:w="960"/>
        <w:gridCol w:w="3100"/>
      </w:tblGrid>
      <w:tr w:rsidR="00AA1613" w:rsidRPr="007638A9" w:rsidTr="001D6EB2">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类别</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范围</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等级</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分值</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581002" w:rsidRPr="007638A9" w:rsidRDefault="00581002" w:rsidP="00AA1613">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备注</w:t>
            </w:r>
          </w:p>
        </w:tc>
      </w:tr>
      <w:tr w:rsidR="00AA1613" w:rsidRPr="007638A9" w:rsidTr="001D6EB2">
        <w:trPr>
          <w:trHeight w:val="25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0185" w:rsidRDefault="00581002"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校园</w:t>
            </w:r>
          </w:p>
          <w:p w:rsidR="00581002" w:rsidRPr="003C0C21" w:rsidRDefault="00581002"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服务</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81002" w:rsidRPr="003C0C21" w:rsidRDefault="00581002" w:rsidP="007638A9">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校</w:t>
            </w:r>
            <w:r w:rsidR="008215B4">
              <w:rPr>
                <w:rFonts w:ascii="Times New Roman" w:eastAsia="仿宋" w:hAnsi="Times New Roman" w:cs="宋体" w:hint="eastAsia"/>
                <w:kern w:val="0"/>
                <w:sz w:val="24"/>
                <w:szCs w:val="24"/>
              </w:rPr>
              <w:t>博士生会、</w:t>
            </w:r>
            <w:r w:rsidRPr="003C0C21">
              <w:rPr>
                <w:rFonts w:ascii="Times New Roman" w:eastAsia="仿宋" w:hAnsi="Times New Roman" w:cs="宋体" w:hint="eastAsia"/>
                <w:kern w:val="0"/>
                <w:sz w:val="24"/>
                <w:szCs w:val="24"/>
              </w:rPr>
              <w:t>研究生会、</w:t>
            </w:r>
            <w:r w:rsidR="007638A9" w:rsidRPr="003C0C21">
              <w:rPr>
                <w:rFonts w:ascii="Times New Roman" w:eastAsia="仿宋" w:hAnsi="Times New Roman" w:cs="宋体" w:hint="eastAsia"/>
                <w:kern w:val="0"/>
                <w:sz w:val="24"/>
                <w:szCs w:val="24"/>
              </w:rPr>
              <w:t xml:space="preserve"> </w:t>
            </w:r>
            <w:r w:rsidR="007638A9" w:rsidRPr="003C0C21">
              <w:rPr>
                <w:rFonts w:ascii="Times New Roman" w:eastAsia="仿宋" w:hAnsi="Times New Roman" w:cs="宋体" w:hint="eastAsia"/>
                <w:kern w:val="0"/>
                <w:sz w:val="24"/>
                <w:szCs w:val="24"/>
              </w:rPr>
              <w:t>院研究生会主席</w:t>
            </w:r>
            <w:r w:rsidR="006E3E84">
              <w:rPr>
                <w:rFonts w:ascii="Times New Roman" w:eastAsia="仿宋" w:hAnsi="Times New Roman" w:cs="宋体" w:hint="eastAsia"/>
                <w:kern w:val="0"/>
                <w:sz w:val="24"/>
                <w:szCs w:val="24"/>
              </w:rPr>
              <w:t>、副主席</w:t>
            </w: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20</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rsidR="00581002" w:rsidRPr="003C0C21" w:rsidRDefault="001908DB" w:rsidP="00AA1613">
            <w:pPr>
              <w:widowControl/>
              <w:spacing w:line="400" w:lineRule="exact"/>
              <w:rPr>
                <w:rFonts w:ascii="Times New Roman" w:eastAsia="仿宋" w:hAnsi="Times New Roman" w:cs="宋体"/>
                <w:kern w:val="0"/>
                <w:sz w:val="24"/>
                <w:szCs w:val="24"/>
              </w:rPr>
            </w:pPr>
            <w:r>
              <w:rPr>
                <w:rFonts w:ascii="Times New Roman" w:eastAsia="仿宋" w:hAnsi="Times New Roman" w:cs="宋体" w:hint="eastAsia"/>
                <w:kern w:val="0"/>
                <w:sz w:val="24"/>
                <w:szCs w:val="24"/>
              </w:rPr>
              <w:t>由校团委和</w:t>
            </w:r>
            <w:r w:rsidR="00581002" w:rsidRPr="003C0C21">
              <w:rPr>
                <w:rFonts w:ascii="Times New Roman" w:eastAsia="仿宋" w:hAnsi="Times New Roman" w:cs="宋体" w:hint="eastAsia"/>
                <w:kern w:val="0"/>
                <w:sz w:val="24"/>
                <w:szCs w:val="24"/>
              </w:rPr>
              <w:t>学院评价，表现不合格的不计分（需要书面说明），在奖学金评定学年中任职不</w:t>
            </w:r>
            <w:r w:rsidR="003A0185">
              <w:rPr>
                <w:rFonts w:ascii="Times New Roman" w:eastAsia="仿宋" w:hAnsi="Times New Roman" w:cs="宋体" w:hint="eastAsia"/>
                <w:kern w:val="0"/>
                <w:sz w:val="24"/>
                <w:szCs w:val="24"/>
              </w:rPr>
              <w:t>足一年的不计算分值。</w:t>
            </w:r>
          </w:p>
        </w:tc>
      </w:tr>
      <w:tr w:rsidR="00AA1613" w:rsidRPr="007638A9" w:rsidTr="001D6EB2">
        <w:trPr>
          <w:trHeight w:val="255"/>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572478" w:rsidP="00360BAF">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w:t>
            </w:r>
            <w:r w:rsidR="00360BAF">
              <w:rPr>
                <w:rFonts w:ascii="Times New Roman" w:eastAsia="仿宋" w:hAnsi="Times New Roman" w:cs="宋体"/>
                <w:kern w:val="0"/>
                <w:sz w:val="24"/>
                <w:szCs w:val="24"/>
              </w:rPr>
              <w:t>5</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AA1613" w:rsidRPr="007638A9" w:rsidTr="003A0185">
        <w:trPr>
          <w:trHeight w:val="746"/>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81002" w:rsidRPr="003C0C21" w:rsidRDefault="007638A9" w:rsidP="007638A9">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校</w:t>
            </w:r>
            <w:r w:rsidR="004A7BD6" w:rsidRPr="003C0C21">
              <w:rPr>
                <w:rFonts w:ascii="Times New Roman" w:eastAsia="仿宋" w:hAnsi="Times New Roman" w:cs="宋体" w:hint="eastAsia"/>
                <w:kern w:val="0"/>
                <w:sz w:val="24"/>
                <w:szCs w:val="24"/>
              </w:rPr>
              <w:t>研究生会</w:t>
            </w:r>
            <w:r w:rsidR="004A7BD6">
              <w:rPr>
                <w:rFonts w:ascii="Times New Roman" w:eastAsia="仿宋" w:hAnsi="Times New Roman" w:cs="宋体" w:hint="eastAsia"/>
                <w:kern w:val="0"/>
                <w:sz w:val="24"/>
                <w:szCs w:val="24"/>
              </w:rPr>
              <w:t>、</w:t>
            </w:r>
            <w:r w:rsidRPr="003C0C21">
              <w:rPr>
                <w:rFonts w:ascii="Times New Roman" w:eastAsia="仿宋" w:hAnsi="Times New Roman" w:cs="宋体" w:hint="eastAsia"/>
                <w:kern w:val="0"/>
                <w:sz w:val="24"/>
                <w:szCs w:val="24"/>
              </w:rPr>
              <w:t>院</w:t>
            </w:r>
            <w:r w:rsidR="00581002" w:rsidRPr="003C0C21">
              <w:rPr>
                <w:rFonts w:ascii="Times New Roman" w:eastAsia="仿宋" w:hAnsi="Times New Roman" w:cs="宋体" w:hint="eastAsia"/>
                <w:kern w:val="0"/>
                <w:sz w:val="24"/>
                <w:szCs w:val="24"/>
              </w:rPr>
              <w:t>研究生会</w:t>
            </w:r>
            <w:r w:rsidR="006E3E84">
              <w:rPr>
                <w:rFonts w:ascii="Times New Roman" w:eastAsia="仿宋" w:hAnsi="Times New Roman" w:cs="宋体" w:hint="eastAsia"/>
                <w:kern w:val="0"/>
                <w:sz w:val="24"/>
                <w:szCs w:val="24"/>
              </w:rPr>
              <w:t>部长、校级社团负责人、班长、党支书、团支书</w:t>
            </w: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360BAF"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15</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AA1613" w:rsidRPr="007638A9" w:rsidTr="001D6EB2">
        <w:trPr>
          <w:trHeight w:val="255"/>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57247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10</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AA1613" w:rsidRPr="007638A9" w:rsidTr="001D6EB2">
        <w:trPr>
          <w:trHeight w:val="255"/>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81002" w:rsidRPr="003C0C21" w:rsidRDefault="008215B4" w:rsidP="00AA1613">
            <w:pPr>
              <w:widowControl/>
              <w:spacing w:line="400" w:lineRule="exact"/>
              <w:rPr>
                <w:rFonts w:ascii="Times New Roman" w:eastAsia="仿宋" w:hAnsi="Times New Roman" w:cs="宋体"/>
                <w:kern w:val="0"/>
                <w:sz w:val="24"/>
                <w:szCs w:val="24"/>
              </w:rPr>
            </w:pPr>
            <w:r>
              <w:rPr>
                <w:rFonts w:ascii="Times New Roman" w:eastAsia="仿宋" w:hAnsi="Times New Roman" w:cs="宋体" w:hint="eastAsia"/>
                <w:kern w:val="0"/>
                <w:sz w:val="24"/>
                <w:szCs w:val="24"/>
              </w:rPr>
              <w:t>其他研究生学生干部</w:t>
            </w: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572478" w:rsidP="006E3E84">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w:t>
            </w:r>
            <w:r w:rsidR="006E3E84">
              <w:rPr>
                <w:rFonts w:ascii="Times New Roman" w:eastAsia="仿宋" w:hAnsi="Times New Roman" w:cs="宋体"/>
                <w:kern w:val="0"/>
                <w:sz w:val="24"/>
                <w:szCs w:val="24"/>
              </w:rPr>
              <w:t>0</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AA1613" w:rsidRPr="007638A9" w:rsidTr="001D6EB2">
        <w:trPr>
          <w:trHeight w:val="255"/>
        </w:trPr>
        <w:tc>
          <w:tcPr>
            <w:tcW w:w="108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581002" w:rsidRPr="003C0C21" w:rsidRDefault="00581002"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581002" w:rsidRPr="003C0C21" w:rsidRDefault="006E3E84"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3100" w:type="dxa"/>
            <w:vMerge/>
            <w:tcBorders>
              <w:top w:val="nil"/>
              <w:left w:val="single" w:sz="4" w:space="0" w:color="auto"/>
              <w:bottom w:val="single" w:sz="4" w:space="0" w:color="auto"/>
              <w:right w:val="single" w:sz="4" w:space="0" w:color="auto"/>
            </w:tcBorders>
            <w:vAlign w:val="center"/>
            <w:hideMark/>
          </w:tcPr>
          <w:p w:rsidR="00581002" w:rsidRPr="003C0C21" w:rsidRDefault="00581002" w:rsidP="00AA1613">
            <w:pPr>
              <w:widowControl/>
              <w:spacing w:line="400" w:lineRule="exact"/>
              <w:rPr>
                <w:rFonts w:ascii="Times New Roman" w:eastAsia="仿宋" w:hAnsi="Times New Roman" w:cs="宋体"/>
                <w:kern w:val="0"/>
                <w:sz w:val="24"/>
                <w:szCs w:val="24"/>
              </w:rPr>
            </w:pPr>
          </w:p>
        </w:tc>
      </w:tr>
      <w:tr w:rsidR="0057645E" w:rsidRPr="007638A9" w:rsidTr="000840EC">
        <w:trPr>
          <w:trHeight w:val="255"/>
        </w:trPr>
        <w:tc>
          <w:tcPr>
            <w:tcW w:w="1080" w:type="dxa"/>
            <w:vMerge w:val="restart"/>
            <w:tcBorders>
              <w:top w:val="nil"/>
              <w:left w:val="single" w:sz="4" w:space="0" w:color="auto"/>
              <w:right w:val="single" w:sz="4" w:space="0" w:color="auto"/>
            </w:tcBorders>
            <w:shd w:val="clear" w:color="auto" w:fill="auto"/>
            <w:noWrap/>
            <w:vAlign w:val="center"/>
            <w:hideMark/>
          </w:tcPr>
          <w:p w:rsidR="0057645E" w:rsidRPr="003C0C21" w:rsidRDefault="0057645E"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志愿者服务</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7645E" w:rsidRPr="003C0C21" w:rsidRDefault="0057645E" w:rsidP="00D311E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参与</w:t>
            </w:r>
            <w:r w:rsidR="00360BAF">
              <w:rPr>
                <w:rFonts w:ascii="Times New Roman" w:eastAsia="仿宋" w:hAnsi="Times New Roman" w:cs="宋体" w:hint="eastAsia"/>
                <w:kern w:val="0"/>
                <w:sz w:val="24"/>
                <w:szCs w:val="24"/>
              </w:rPr>
              <w:t>校级以上</w:t>
            </w:r>
            <w:r w:rsidRPr="003C0C21">
              <w:rPr>
                <w:rFonts w:ascii="Times New Roman" w:eastAsia="仿宋" w:hAnsi="Times New Roman" w:cs="宋体" w:hint="eastAsia"/>
                <w:kern w:val="0"/>
                <w:sz w:val="24"/>
                <w:szCs w:val="24"/>
              </w:rPr>
              <w:t>部门</w:t>
            </w:r>
            <w:r w:rsidR="00D311EC" w:rsidRPr="003C0C21">
              <w:rPr>
                <w:rFonts w:ascii="Times New Roman" w:eastAsia="仿宋" w:hAnsi="Times New Roman" w:cs="宋体" w:hint="eastAsia"/>
                <w:kern w:val="0"/>
                <w:sz w:val="24"/>
                <w:szCs w:val="24"/>
              </w:rPr>
              <w:t>组织</w:t>
            </w:r>
            <w:r w:rsidRPr="003C0C21">
              <w:rPr>
                <w:rFonts w:ascii="Times New Roman" w:eastAsia="仿宋" w:hAnsi="Times New Roman" w:cs="宋体" w:hint="eastAsia"/>
                <w:kern w:val="0"/>
                <w:sz w:val="24"/>
                <w:szCs w:val="24"/>
              </w:rPr>
              <w:t>的活动</w:t>
            </w:r>
          </w:p>
        </w:tc>
        <w:tc>
          <w:tcPr>
            <w:tcW w:w="1060" w:type="dxa"/>
            <w:tcBorders>
              <w:top w:val="nil"/>
              <w:left w:val="nil"/>
              <w:bottom w:val="single" w:sz="4" w:space="0" w:color="auto"/>
              <w:right w:val="single" w:sz="4" w:space="0" w:color="auto"/>
            </w:tcBorders>
            <w:shd w:val="clear" w:color="auto" w:fill="auto"/>
            <w:vAlign w:val="center"/>
            <w:hideMark/>
          </w:tcPr>
          <w:p w:rsidR="0057645E" w:rsidRPr="003C0C21" w:rsidRDefault="0057645E"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7645E" w:rsidRPr="003C0C21" w:rsidRDefault="0057645E"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12</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rsidR="0057645E" w:rsidRPr="003C0C21" w:rsidRDefault="0057645E" w:rsidP="00572478">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由校内协调单位提供证明；</w:t>
            </w:r>
            <w:r w:rsidR="00572478" w:rsidRPr="003C0C21">
              <w:rPr>
                <w:rFonts w:ascii="Times New Roman" w:eastAsia="仿宋" w:hAnsi="Times New Roman" w:cs="宋体"/>
                <w:kern w:val="0"/>
                <w:sz w:val="24"/>
                <w:szCs w:val="24"/>
              </w:rPr>
              <w:t xml:space="preserve"> </w:t>
            </w:r>
          </w:p>
        </w:tc>
      </w:tr>
      <w:tr w:rsidR="0057645E" w:rsidRPr="007638A9" w:rsidTr="000840EC">
        <w:trPr>
          <w:trHeight w:val="255"/>
        </w:trPr>
        <w:tc>
          <w:tcPr>
            <w:tcW w:w="1080" w:type="dxa"/>
            <w:vMerge/>
            <w:tcBorders>
              <w:left w:val="single" w:sz="4" w:space="0" w:color="auto"/>
              <w:right w:val="single" w:sz="4" w:space="0" w:color="auto"/>
            </w:tcBorders>
            <w:vAlign w:val="center"/>
            <w:hideMark/>
          </w:tcPr>
          <w:p w:rsidR="0057645E" w:rsidRPr="003C0C21" w:rsidRDefault="0057645E" w:rsidP="00AA1613">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7645E" w:rsidRPr="003C0C21" w:rsidRDefault="0057645E" w:rsidP="00AA1613">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57645E" w:rsidRPr="003C0C21" w:rsidRDefault="0057645E"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57645E" w:rsidRPr="003C0C21" w:rsidRDefault="00572478" w:rsidP="00AA1613">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8</w:t>
            </w:r>
          </w:p>
        </w:tc>
        <w:tc>
          <w:tcPr>
            <w:tcW w:w="3100" w:type="dxa"/>
            <w:vMerge/>
            <w:tcBorders>
              <w:top w:val="nil"/>
              <w:left w:val="single" w:sz="4" w:space="0" w:color="auto"/>
              <w:bottom w:val="single" w:sz="4" w:space="0" w:color="auto"/>
              <w:right w:val="single" w:sz="4" w:space="0" w:color="auto"/>
            </w:tcBorders>
            <w:vAlign w:val="center"/>
            <w:hideMark/>
          </w:tcPr>
          <w:p w:rsidR="0057645E" w:rsidRPr="003C0C21" w:rsidRDefault="0057645E" w:rsidP="00AA1613">
            <w:pPr>
              <w:widowControl/>
              <w:spacing w:line="400" w:lineRule="exact"/>
              <w:rPr>
                <w:rFonts w:ascii="Times New Roman" w:eastAsia="仿宋" w:hAnsi="Times New Roman" w:cs="宋体"/>
                <w:kern w:val="0"/>
                <w:sz w:val="24"/>
                <w:szCs w:val="24"/>
              </w:rPr>
            </w:pPr>
          </w:p>
        </w:tc>
      </w:tr>
      <w:tr w:rsidR="00572478" w:rsidRPr="007638A9" w:rsidTr="00FC4D3C">
        <w:trPr>
          <w:trHeight w:val="559"/>
        </w:trPr>
        <w:tc>
          <w:tcPr>
            <w:tcW w:w="1080" w:type="dxa"/>
            <w:vMerge/>
            <w:tcBorders>
              <w:left w:val="single" w:sz="4" w:space="0" w:color="auto"/>
              <w:right w:val="single" w:sz="4" w:space="0" w:color="auto"/>
            </w:tcBorders>
            <w:vAlign w:val="center"/>
            <w:hideMark/>
          </w:tcPr>
          <w:p w:rsidR="00572478" w:rsidRPr="003C0C21" w:rsidRDefault="00572478" w:rsidP="00572478">
            <w:pPr>
              <w:widowControl/>
              <w:spacing w:line="400" w:lineRule="exact"/>
              <w:jc w:val="center"/>
              <w:rPr>
                <w:rFonts w:ascii="Times New Roman" w:eastAsia="仿宋" w:hAnsi="Times New Roman" w:cs="宋体"/>
                <w:b/>
                <w:kern w:val="0"/>
                <w:sz w:val="24"/>
                <w:szCs w:val="24"/>
              </w:rPr>
            </w:pPr>
          </w:p>
        </w:tc>
        <w:tc>
          <w:tcPr>
            <w:tcW w:w="2620" w:type="dxa"/>
            <w:vMerge w:val="restart"/>
            <w:tcBorders>
              <w:top w:val="nil"/>
              <w:left w:val="nil"/>
              <w:right w:val="single" w:sz="4" w:space="0" w:color="auto"/>
            </w:tcBorders>
            <w:shd w:val="clear" w:color="auto" w:fill="auto"/>
            <w:vAlign w:val="center"/>
            <w:hideMark/>
          </w:tcPr>
          <w:p w:rsidR="00572478" w:rsidRPr="003C0C21" w:rsidRDefault="00572478" w:rsidP="00D311E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参与学校或者学院</w:t>
            </w:r>
            <w:r w:rsidR="00D311EC" w:rsidRPr="003C0C21">
              <w:rPr>
                <w:rFonts w:ascii="Times New Roman" w:eastAsia="仿宋" w:hAnsi="Times New Roman" w:cs="宋体" w:hint="eastAsia"/>
                <w:kern w:val="0"/>
                <w:sz w:val="24"/>
                <w:szCs w:val="24"/>
              </w:rPr>
              <w:t>组织</w:t>
            </w:r>
            <w:r w:rsidRPr="003C0C21">
              <w:rPr>
                <w:rFonts w:ascii="Times New Roman" w:eastAsia="仿宋" w:hAnsi="Times New Roman" w:cs="宋体" w:hint="eastAsia"/>
                <w:kern w:val="0"/>
                <w:sz w:val="24"/>
                <w:szCs w:val="24"/>
              </w:rPr>
              <w:t>的活动</w:t>
            </w:r>
          </w:p>
        </w:tc>
        <w:tc>
          <w:tcPr>
            <w:tcW w:w="1060" w:type="dxa"/>
            <w:tcBorders>
              <w:top w:val="nil"/>
              <w:left w:val="nil"/>
              <w:bottom w:val="single" w:sz="4" w:space="0" w:color="auto"/>
              <w:right w:val="single" w:sz="4" w:space="0" w:color="auto"/>
            </w:tcBorders>
            <w:shd w:val="clear" w:color="auto" w:fill="auto"/>
            <w:vAlign w:val="center"/>
            <w:hideMark/>
          </w:tcPr>
          <w:p w:rsidR="00572478" w:rsidRPr="003C0C21" w:rsidRDefault="00572478" w:rsidP="00572478">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572478" w:rsidRPr="003C0C21" w:rsidRDefault="00360BAF" w:rsidP="00572478">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8</w:t>
            </w:r>
          </w:p>
        </w:tc>
        <w:tc>
          <w:tcPr>
            <w:tcW w:w="3100" w:type="dxa"/>
            <w:vMerge w:val="restart"/>
            <w:tcBorders>
              <w:top w:val="nil"/>
              <w:left w:val="nil"/>
              <w:right w:val="single" w:sz="4" w:space="0" w:color="auto"/>
            </w:tcBorders>
            <w:shd w:val="clear" w:color="auto" w:fill="auto"/>
            <w:vAlign w:val="center"/>
            <w:hideMark/>
          </w:tcPr>
          <w:p w:rsidR="00572478" w:rsidRPr="003C0C21" w:rsidRDefault="00572478" w:rsidP="00572478">
            <w:pPr>
              <w:widowControl/>
              <w:spacing w:line="400" w:lineRule="exact"/>
              <w:rPr>
                <w:rFonts w:ascii="Times New Roman" w:eastAsia="仿宋" w:hAnsi="Times New Roman" w:cs="宋体"/>
                <w:kern w:val="0"/>
                <w:sz w:val="24"/>
                <w:szCs w:val="24"/>
              </w:rPr>
            </w:pPr>
            <w:r>
              <w:rPr>
                <w:rFonts w:ascii="Times New Roman" w:eastAsia="仿宋" w:hAnsi="Times New Roman" w:cs="宋体" w:hint="eastAsia"/>
                <w:kern w:val="0"/>
                <w:sz w:val="24"/>
                <w:szCs w:val="24"/>
              </w:rPr>
              <w:t>由学院依据志愿次数及表现鉴定，本人需提供相关证明。</w:t>
            </w:r>
          </w:p>
        </w:tc>
      </w:tr>
      <w:tr w:rsidR="00572478" w:rsidRPr="007638A9" w:rsidTr="00FC4D3C">
        <w:trPr>
          <w:trHeight w:val="494"/>
        </w:trPr>
        <w:tc>
          <w:tcPr>
            <w:tcW w:w="1080" w:type="dxa"/>
            <w:vMerge/>
            <w:tcBorders>
              <w:left w:val="single" w:sz="4" w:space="0" w:color="auto"/>
              <w:right w:val="single" w:sz="4" w:space="0" w:color="auto"/>
            </w:tcBorders>
            <w:vAlign w:val="center"/>
          </w:tcPr>
          <w:p w:rsidR="00572478" w:rsidRPr="003C0C21" w:rsidRDefault="00572478" w:rsidP="00572478">
            <w:pPr>
              <w:widowControl/>
              <w:spacing w:line="400" w:lineRule="exact"/>
              <w:jc w:val="center"/>
              <w:rPr>
                <w:rFonts w:ascii="Times New Roman" w:eastAsia="仿宋" w:hAnsi="Times New Roman" w:cs="宋体"/>
                <w:b/>
                <w:kern w:val="0"/>
                <w:sz w:val="24"/>
                <w:szCs w:val="24"/>
              </w:rPr>
            </w:pPr>
          </w:p>
        </w:tc>
        <w:tc>
          <w:tcPr>
            <w:tcW w:w="2620" w:type="dxa"/>
            <w:vMerge/>
            <w:tcBorders>
              <w:left w:val="nil"/>
              <w:bottom w:val="single" w:sz="4" w:space="0" w:color="auto"/>
              <w:right w:val="single" w:sz="4" w:space="0" w:color="auto"/>
            </w:tcBorders>
            <w:shd w:val="clear" w:color="auto" w:fill="auto"/>
            <w:vAlign w:val="center"/>
          </w:tcPr>
          <w:p w:rsidR="00572478" w:rsidRPr="003C0C21" w:rsidRDefault="00572478" w:rsidP="00572478">
            <w:pPr>
              <w:widowControl/>
              <w:spacing w:line="400" w:lineRule="exact"/>
              <w:rPr>
                <w:rFonts w:ascii="Times New Roman" w:eastAsia="仿宋" w:hAnsi="Times New Roman" w:cs="宋体"/>
                <w:kern w:val="0"/>
                <w:sz w:val="24"/>
                <w:szCs w:val="24"/>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572478" w:rsidRPr="003C0C21" w:rsidRDefault="00572478" w:rsidP="00572478">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72478" w:rsidRPr="003C0C21" w:rsidRDefault="00360BAF" w:rsidP="00572478">
            <w:pPr>
              <w:spacing w:line="400" w:lineRule="exact"/>
              <w:jc w:val="center"/>
              <w:rPr>
                <w:rFonts w:ascii="Times New Roman" w:eastAsia="仿宋" w:hAnsi="Times New Roman" w:cs="宋体"/>
                <w:kern w:val="0"/>
                <w:sz w:val="24"/>
                <w:szCs w:val="24"/>
              </w:rPr>
            </w:pPr>
            <w:r>
              <w:rPr>
                <w:rFonts w:ascii="Times New Roman" w:eastAsia="仿宋" w:hAnsi="Times New Roman" w:cs="宋体" w:hint="eastAsia"/>
                <w:kern w:val="0"/>
                <w:sz w:val="24"/>
                <w:szCs w:val="24"/>
              </w:rPr>
              <w:t>5</w:t>
            </w:r>
          </w:p>
        </w:tc>
        <w:tc>
          <w:tcPr>
            <w:tcW w:w="3100" w:type="dxa"/>
            <w:vMerge/>
            <w:tcBorders>
              <w:left w:val="nil"/>
              <w:bottom w:val="single" w:sz="4" w:space="0" w:color="auto"/>
              <w:right w:val="single" w:sz="4" w:space="0" w:color="auto"/>
            </w:tcBorders>
            <w:shd w:val="clear" w:color="auto" w:fill="auto"/>
            <w:vAlign w:val="center"/>
          </w:tcPr>
          <w:p w:rsidR="00572478" w:rsidRPr="003C0C21" w:rsidRDefault="00572478" w:rsidP="00572478">
            <w:pPr>
              <w:widowControl/>
              <w:spacing w:line="400" w:lineRule="exact"/>
              <w:rPr>
                <w:rFonts w:ascii="Times New Roman" w:eastAsia="仿宋" w:hAnsi="Times New Roman" w:cs="宋体"/>
                <w:kern w:val="0"/>
                <w:sz w:val="24"/>
                <w:szCs w:val="24"/>
              </w:rPr>
            </w:pPr>
          </w:p>
        </w:tc>
      </w:tr>
      <w:tr w:rsidR="0057645E" w:rsidRPr="007638A9" w:rsidTr="0057645E">
        <w:trPr>
          <w:trHeight w:val="686"/>
        </w:trPr>
        <w:tc>
          <w:tcPr>
            <w:tcW w:w="1080" w:type="dxa"/>
            <w:vMerge/>
            <w:tcBorders>
              <w:left w:val="single" w:sz="4" w:space="0" w:color="auto"/>
              <w:right w:val="single" w:sz="4" w:space="0" w:color="auto"/>
            </w:tcBorders>
            <w:vAlign w:val="center"/>
          </w:tcPr>
          <w:p w:rsidR="0057645E" w:rsidRPr="003C0C21" w:rsidRDefault="0057645E" w:rsidP="00AA1613">
            <w:pPr>
              <w:widowControl/>
              <w:spacing w:line="400" w:lineRule="exact"/>
              <w:jc w:val="center"/>
              <w:rPr>
                <w:rFonts w:ascii="Times New Roman" w:eastAsia="仿宋" w:hAnsi="Times New Roman" w:cs="宋体"/>
                <w:b/>
                <w:kern w:val="0"/>
                <w:sz w:val="24"/>
                <w:szCs w:val="24"/>
              </w:rPr>
            </w:pPr>
          </w:p>
        </w:tc>
        <w:tc>
          <w:tcPr>
            <w:tcW w:w="2620" w:type="dxa"/>
            <w:vMerge w:val="restart"/>
            <w:tcBorders>
              <w:top w:val="single" w:sz="4" w:space="0" w:color="auto"/>
              <w:left w:val="nil"/>
              <w:right w:val="single" w:sz="4" w:space="0" w:color="auto"/>
            </w:tcBorders>
            <w:shd w:val="clear" w:color="auto" w:fill="auto"/>
            <w:vAlign w:val="center"/>
          </w:tcPr>
          <w:p w:rsidR="0057645E" w:rsidRPr="003C0C21" w:rsidRDefault="0057645E" w:rsidP="003C0C21">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无偿献血</w:t>
            </w:r>
          </w:p>
        </w:tc>
        <w:tc>
          <w:tcPr>
            <w:tcW w:w="1060" w:type="dxa"/>
            <w:tcBorders>
              <w:top w:val="single" w:sz="4" w:space="0" w:color="auto"/>
              <w:left w:val="nil"/>
              <w:bottom w:val="single" w:sz="4" w:space="0" w:color="auto"/>
              <w:right w:val="single" w:sz="4" w:space="0" w:color="auto"/>
            </w:tcBorders>
            <w:shd w:val="clear" w:color="auto" w:fill="auto"/>
            <w:vAlign w:val="center"/>
          </w:tcPr>
          <w:p w:rsidR="0057645E" w:rsidRPr="003C0C21" w:rsidRDefault="0057645E" w:rsidP="003C0C21">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1</w:t>
            </w:r>
            <w:r w:rsidRPr="003C0C21">
              <w:rPr>
                <w:rFonts w:ascii="Times New Roman" w:eastAsia="仿宋" w:hAnsi="Times New Roman" w:cs="宋体" w:hint="eastAsia"/>
                <w:kern w:val="0"/>
                <w:sz w:val="24"/>
                <w:szCs w:val="24"/>
              </w:rPr>
              <w:t>次</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7645E" w:rsidRPr="003C0C21" w:rsidRDefault="0089250A" w:rsidP="003C0C21">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3100" w:type="dxa"/>
            <w:vMerge w:val="restart"/>
            <w:tcBorders>
              <w:top w:val="single" w:sz="4" w:space="0" w:color="auto"/>
              <w:left w:val="nil"/>
              <w:right w:val="single" w:sz="4" w:space="0" w:color="auto"/>
            </w:tcBorders>
            <w:shd w:val="clear" w:color="auto" w:fill="auto"/>
            <w:vAlign w:val="center"/>
          </w:tcPr>
          <w:p w:rsidR="0057645E" w:rsidRPr="003C0C21" w:rsidRDefault="0057645E" w:rsidP="003C0C21">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所评年度有过献血记录，献血次数为在读期间无偿献血的</w:t>
            </w:r>
            <w:r w:rsidR="00572478">
              <w:rPr>
                <w:rFonts w:ascii="Times New Roman" w:eastAsia="仿宋" w:hAnsi="Times New Roman" w:cs="宋体" w:hint="eastAsia"/>
                <w:kern w:val="0"/>
                <w:sz w:val="24"/>
                <w:szCs w:val="24"/>
              </w:rPr>
              <w:t>总计</w:t>
            </w:r>
            <w:r w:rsidRPr="003C0C21">
              <w:rPr>
                <w:rFonts w:ascii="Times New Roman" w:eastAsia="仿宋" w:hAnsi="Times New Roman" w:cs="宋体" w:hint="eastAsia"/>
                <w:kern w:val="0"/>
                <w:sz w:val="24"/>
                <w:szCs w:val="24"/>
              </w:rPr>
              <w:t>次数；并以献血证上的记录为证。</w:t>
            </w:r>
          </w:p>
        </w:tc>
      </w:tr>
      <w:tr w:rsidR="0057645E" w:rsidRPr="007638A9" w:rsidTr="00DC7F4B">
        <w:trPr>
          <w:trHeight w:val="175"/>
        </w:trPr>
        <w:tc>
          <w:tcPr>
            <w:tcW w:w="1080" w:type="dxa"/>
            <w:vMerge/>
            <w:tcBorders>
              <w:left w:val="single" w:sz="4" w:space="0" w:color="auto"/>
              <w:bottom w:val="single" w:sz="4" w:space="0" w:color="auto"/>
              <w:right w:val="single" w:sz="4" w:space="0" w:color="auto"/>
            </w:tcBorders>
            <w:vAlign w:val="center"/>
          </w:tcPr>
          <w:p w:rsidR="0057645E" w:rsidRPr="003C0C21" w:rsidRDefault="0057645E" w:rsidP="00AA1613">
            <w:pPr>
              <w:widowControl/>
              <w:spacing w:line="400" w:lineRule="exact"/>
              <w:jc w:val="center"/>
              <w:rPr>
                <w:rFonts w:ascii="Times New Roman" w:eastAsia="仿宋" w:hAnsi="Times New Roman" w:cs="宋体"/>
                <w:b/>
                <w:kern w:val="0"/>
                <w:sz w:val="24"/>
                <w:szCs w:val="24"/>
              </w:rPr>
            </w:pPr>
          </w:p>
        </w:tc>
        <w:tc>
          <w:tcPr>
            <w:tcW w:w="2620" w:type="dxa"/>
            <w:vMerge/>
            <w:tcBorders>
              <w:left w:val="nil"/>
              <w:bottom w:val="single" w:sz="4" w:space="0" w:color="auto"/>
              <w:right w:val="single" w:sz="4" w:space="0" w:color="auto"/>
            </w:tcBorders>
            <w:shd w:val="clear" w:color="auto" w:fill="auto"/>
            <w:vAlign w:val="center"/>
          </w:tcPr>
          <w:p w:rsidR="0057645E" w:rsidRPr="003C0C21" w:rsidRDefault="0057645E" w:rsidP="003C0C21">
            <w:pPr>
              <w:widowControl/>
              <w:spacing w:line="400" w:lineRule="exact"/>
              <w:rPr>
                <w:rFonts w:ascii="Times New Roman" w:eastAsia="仿宋" w:hAnsi="Times New Roman" w:cs="宋体"/>
                <w:kern w:val="0"/>
                <w:sz w:val="24"/>
                <w:szCs w:val="24"/>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57645E" w:rsidRPr="003C0C21" w:rsidRDefault="0057645E" w:rsidP="003C0C21">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2</w:t>
            </w:r>
            <w:r w:rsidRPr="003C0C21">
              <w:rPr>
                <w:rFonts w:ascii="Times New Roman" w:eastAsia="仿宋" w:hAnsi="Times New Roman" w:cs="宋体" w:hint="eastAsia"/>
                <w:kern w:val="0"/>
                <w:sz w:val="24"/>
                <w:szCs w:val="24"/>
              </w:rPr>
              <w:t>次及以上</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7645E" w:rsidRPr="003C0C21" w:rsidRDefault="00D311EC" w:rsidP="0089250A">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w:t>
            </w:r>
            <w:r w:rsidR="0089250A">
              <w:rPr>
                <w:rFonts w:ascii="Times New Roman" w:eastAsia="仿宋" w:hAnsi="Times New Roman" w:cs="宋体"/>
                <w:kern w:val="0"/>
                <w:sz w:val="24"/>
                <w:szCs w:val="24"/>
              </w:rPr>
              <w:t>2</w:t>
            </w:r>
          </w:p>
        </w:tc>
        <w:tc>
          <w:tcPr>
            <w:tcW w:w="3100" w:type="dxa"/>
            <w:vMerge/>
            <w:tcBorders>
              <w:left w:val="nil"/>
              <w:bottom w:val="single" w:sz="4" w:space="0" w:color="auto"/>
              <w:right w:val="single" w:sz="4" w:space="0" w:color="auto"/>
            </w:tcBorders>
            <w:shd w:val="clear" w:color="auto" w:fill="auto"/>
            <w:vAlign w:val="center"/>
          </w:tcPr>
          <w:p w:rsidR="0057645E" w:rsidRPr="003C0C21" w:rsidRDefault="0057645E" w:rsidP="003C0C21">
            <w:pPr>
              <w:widowControl/>
              <w:spacing w:line="400" w:lineRule="exact"/>
              <w:rPr>
                <w:rFonts w:ascii="Times New Roman" w:eastAsia="仿宋" w:hAnsi="Times New Roman" w:cs="宋体"/>
                <w:kern w:val="0"/>
                <w:sz w:val="24"/>
                <w:szCs w:val="24"/>
              </w:rPr>
            </w:pPr>
          </w:p>
        </w:tc>
      </w:tr>
      <w:tr w:rsidR="00AA1613" w:rsidRPr="007638A9" w:rsidTr="006F6BE9">
        <w:trPr>
          <w:trHeight w:val="25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1F5B" w:rsidRPr="003C0C21" w:rsidRDefault="0094634C"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荣誉</w:t>
            </w:r>
          </w:p>
          <w:p w:rsidR="0094634C" w:rsidRPr="003C0C21" w:rsidRDefault="0094634C" w:rsidP="00AA1613">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表彰</w:t>
            </w: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教育部、团中央表彰</w:t>
            </w:r>
          </w:p>
        </w:tc>
        <w:tc>
          <w:tcPr>
            <w:tcW w:w="10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国家级</w:t>
            </w:r>
          </w:p>
        </w:tc>
        <w:tc>
          <w:tcPr>
            <w:tcW w:w="9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40</w:t>
            </w:r>
          </w:p>
        </w:tc>
        <w:tc>
          <w:tcPr>
            <w:tcW w:w="3100" w:type="dxa"/>
            <w:vMerge w:val="restart"/>
            <w:tcBorders>
              <w:top w:val="nil"/>
              <w:left w:val="nil"/>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只计算社会服务类表彰；</w:t>
            </w:r>
          </w:p>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因相同内容被表彰的以最高分计，不同内容的表彰可以累计；不区分个人奖项和集体奖项</w:t>
            </w:r>
          </w:p>
        </w:tc>
      </w:tr>
      <w:tr w:rsidR="00AA1613" w:rsidRPr="007638A9" w:rsidTr="006F6BE9">
        <w:trPr>
          <w:trHeight w:val="255"/>
        </w:trPr>
        <w:tc>
          <w:tcPr>
            <w:tcW w:w="1080" w:type="dxa"/>
            <w:vMerge/>
            <w:tcBorders>
              <w:top w:val="nil"/>
              <w:left w:val="single" w:sz="4" w:space="0" w:color="auto"/>
              <w:bottom w:val="single" w:sz="4" w:space="0" w:color="000000"/>
              <w:right w:val="single" w:sz="4" w:space="0" w:color="auto"/>
            </w:tcBorders>
            <w:vAlign w:val="center"/>
            <w:hideMark/>
          </w:tcPr>
          <w:p w:rsidR="0094634C" w:rsidRPr="007638A9" w:rsidRDefault="0094634C" w:rsidP="00AA1613">
            <w:pPr>
              <w:widowControl/>
              <w:spacing w:line="400" w:lineRule="exact"/>
              <w:rPr>
                <w:rFonts w:ascii="仿宋" w:eastAsia="仿宋" w:hAnsi="仿宋" w:cs="宋体"/>
                <w:kern w:val="0"/>
                <w:sz w:val="28"/>
                <w:szCs w:val="28"/>
              </w:rPr>
            </w:pP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北京市教委和团市委表彰</w:t>
            </w:r>
          </w:p>
        </w:tc>
        <w:tc>
          <w:tcPr>
            <w:tcW w:w="10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北京市级</w:t>
            </w:r>
          </w:p>
        </w:tc>
        <w:tc>
          <w:tcPr>
            <w:tcW w:w="9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20</w:t>
            </w:r>
          </w:p>
        </w:tc>
        <w:tc>
          <w:tcPr>
            <w:tcW w:w="3100" w:type="dxa"/>
            <w:vMerge/>
            <w:tcBorders>
              <w:left w:val="nil"/>
              <w:right w:val="single" w:sz="4" w:space="0" w:color="auto"/>
            </w:tcBorders>
            <w:shd w:val="clear" w:color="auto" w:fill="auto"/>
            <w:vAlign w:val="center"/>
            <w:hideMark/>
          </w:tcPr>
          <w:p w:rsidR="0094634C" w:rsidRPr="007638A9" w:rsidRDefault="0094634C" w:rsidP="00AA1613">
            <w:pPr>
              <w:spacing w:line="400" w:lineRule="exact"/>
              <w:rPr>
                <w:rFonts w:ascii="仿宋" w:eastAsia="仿宋" w:hAnsi="仿宋" w:cs="宋体"/>
                <w:kern w:val="0"/>
                <w:sz w:val="28"/>
                <w:szCs w:val="28"/>
              </w:rPr>
            </w:pPr>
          </w:p>
        </w:tc>
      </w:tr>
      <w:tr w:rsidR="00AA1613" w:rsidRPr="007638A9" w:rsidTr="006F6BE9">
        <w:trPr>
          <w:trHeight w:val="255"/>
        </w:trPr>
        <w:tc>
          <w:tcPr>
            <w:tcW w:w="1080" w:type="dxa"/>
            <w:vMerge/>
            <w:tcBorders>
              <w:top w:val="nil"/>
              <w:left w:val="single" w:sz="4" w:space="0" w:color="auto"/>
              <w:bottom w:val="single" w:sz="4" w:space="0" w:color="000000"/>
              <w:right w:val="single" w:sz="4" w:space="0" w:color="auto"/>
            </w:tcBorders>
            <w:vAlign w:val="center"/>
            <w:hideMark/>
          </w:tcPr>
          <w:p w:rsidR="0094634C" w:rsidRPr="007638A9" w:rsidRDefault="0094634C" w:rsidP="00AA1613">
            <w:pPr>
              <w:widowControl/>
              <w:spacing w:line="400" w:lineRule="exact"/>
              <w:rPr>
                <w:rFonts w:ascii="仿宋" w:eastAsia="仿宋" w:hAnsi="仿宋" w:cs="宋体"/>
                <w:kern w:val="0"/>
                <w:sz w:val="28"/>
                <w:szCs w:val="28"/>
              </w:rPr>
            </w:pP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研工部、学生处或团委表彰</w:t>
            </w:r>
          </w:p>
        </w:tc>
        <w:tc>
          <w:tcPr>
            <w:tcW w:w="10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校级</w:t>
            </w:r>
          </w:p>
        </w:tc>
        <w:tc>
          <w:tcPr>
            <w:tcW w:w="960" w:type="dxa"/>
            <w:tcBorders>
              <w:top w:val="nil"/>
              <w:left w:val="nil"/>
              <w:bottom w:val="single" w:sz="4" w:space="0" w:color="auto"/>
              <w:right w:val="single" w:sz="4" w:space="0" w:color="auto"/>
            </w:tcBorders>
            <w:shd w:val="clear" w:color="auto" w:fill="auto"/>
            <w:vAlign w:val="center"/>
            <w:hideMark/>
          </w:tcPr>
          <w:p w:rsidR="0094634C" w:rsidRPr="003C0C21" w:rsidRDefault="003C1F5B"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kern w:val="0"/>
                <w:sz w:val="24"/>
                <w:szCs w:val="24"/>
              </w:rPr>
              <w:t>10</w:t>
            </w:r>
          </w:p>
        </w:tc>
        <w:tc>
          <w:tcPr>
            <w:tcW w:w="3100" w:type="dxa"/>
            <w:vMerge/>
            <w:tcBorders>
              <w:left w:val="nil"/>
              <w:right w:val="single" w:sz="4" w:space="0" w:color="auto"/>
            </w:tcBorders>
            <w:shd w:val="clear" w:color="auto" w:fill="auto"/>
            <w:vAlign w:val="center"/>
            <w:hideMark/>
          </w:tcPr>
          <w:p w:rsidR="0094634C" w:rsidRPr="007638A9" w:rsidRDefault="0094634C" w:rsidP="00AA1613">
            <w:pPr>
              <w:spacing w:line="400" w:lineRule="exact"/>
              <w:rPr>
                <w:rFonts w:ascii="仿宋" w:eastAsia="仿宋" w:hAnsi="仿宋" w:cs="宋体"/>
                <w:kern w:val="0"/>
                <w:sz w:val="28"/>
                <w:szCs w:val="28"/>
              </w:rPr>
            </w:pPr>
          </w:p>
        </w:tc>
      </w:tr>
      <w:tr w:rsidR="00AA1613" w:rsidRPr="007638A9" w:rsidTr="006F6BE9">
        <w:trPr>
          <w:trHeight w:val="255"/>
        </w:trPr>
        <w:tc>
          <w:tcPr>
            <w:tcW w:w="1080" w:type="dxa"/>
            <w:vMerge/>
            <w:tcBorders>
              <w:top w:val="nil"/>
              <w:left w:val="single" w:sz="4" w:space="0" w:color="auto"/>
              <w:bottom w:val="single" w:sz="4" w:space="0" w:color="000000"/>
              <w:right w:val="single" w:sz="4" w:space="0" w:color="auto"/>
            </w:tcBorders>
            <w:vAlign w:val="center"/>
            <w:hideMark/>
          </w:tcPr>
          <w:p w:rsidR="0094634C" w:rsidRPr="007638A9" w:rsidRDefault="0094634C" w:rsidP="00AA1613">
            <w:pPr>
              <w:widowControl/>
              <w:spacing w:line="400" w:lineRule="exact"/>
              <w:rPr>
                <w:rFonts w:ascii="仿宋" w:eastAsia="仿宋" w:hAnsi="仿宋" w:cs="宋体"/>
                <w:kern w:val="0"/>
                <w:sz w:val="28"/>
                <w:szCs w:val="28"/>
              </w:rPr>
            </w:pP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94634C" w:rsidRPr="003C0C21" w:rsidRDefault="0094634C" w:rsidP="00AA1613">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学院表彰</w:t>
            </w:r>
          </w:p>
        </w:tc>
        <w:tc>
          <w:tcPr>
            <w:tcW w:w="1060" w:type="dxa"/>
            <w:tcBorders>
              <w:top w:val="nil"/>
              <w:left w:val="nil"/>
              <w:bottom w:val="single" w:sz="4" w:space="0" w:color="auto"/>
              <w:right w:val="single" w:sz="4" w:space="0" w:color="auto"/>
            </w:tcBorders>
            <w:shd w:val="clear" w:color="auto" w:fill="auto"/>
            <w:vAlign w:val="center"/>
            <w:hideMark/>
          </w:tcPr>
          <w:p w:rsidR="0094634C" w:rsidRPr="003C0C21" w:rsidRDefault="0094634C"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学院级</w:t>
            </w:r>
          </w:p>
        </w:tc>
        <w:tc>
          <w:tcPr>
            <w:tcW w:w="960" w:type="dxa"/>
            <w:tcBorders>
              <w:top w:val="nil"/>
              <w:left w:val="nil"/>
              <w:bottom w:val="single" w:sz="4" w:space="0" w:color="auto"/>
              <w:right w:val="single" w:sz="4" w:space="0" w:color="auto"/>
            </w:tcBorders>
            <w:shd w:val="clear" w:color="auto" w:fill="auto"/>
            <w:vAlign w:val="center"/>
            <w:hideMark/>
          </w:tcPr>
          <w:p w:rsidR="0094634C" w:rsidRPr="003C0C21" w:rsidRDefault="003C1F5B" w:rsidP="00AA1613">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kern w:val="0"/>
                <w:sz w:val="24"/>
                <w:szCs w:val="24"/>
              </w:rPr>
              <w:t>8</w:t>
            </w:r>
          </w:p>
        </w:tc>
        <w:tc>
          <w:tcPr>
            <w:tcW w:w="3100" w:type="dxa"/>
            <w:vMerge/>
            <w:tcBorders>
              <w:left w:val="nil"/>
              <w:bottom w:val="single" w:sz="4" w:space="0" w:color="auto"/>
              <w:right w:val="single" w:sz="4" w:space="0" w:color="auto"/>
            </w:tcBorders>
            <w:shd w:val="clear" w:color="auto" w:fill="auto"/>
            <w:vAlign w:val="center"/>
            <w:hideMark/>
          </w:tcPr>
          <w:p w:rsidR="0094634C" w:rsidRPr="007638A9" w:rsidRDefault="0094634C" w:rsidP="00AA1613">
            <w:pPr>
              <w:widowControl/>
              <w:spacing w:line="400" w:lineRule="exact"/>
              <w:rPr>
                <w:rFonts w:ascii="仿宋" w:eastAsia="仿宋" w:hAnsi="仿宋" w:cs="宋体"/>
                <w:kern w:val="0"/>
                <w:sz w:val="28"/>
                <w:szCs w:val="28"/>
              </w:rPr>
            </w:pPr>
          </w:p>
        </w:tc>
      </w:tr>
    </w:tbl>
    <w:p w:rsidR="00755E0D" w:rsidRPr="00B36F79" w:rsidRDefault="003C1F5B" w:rsidP="00B36F79">
      <w:pPr>
        <w:widowControl/>
        <w:spacing w:line="520" w:lineRule="exact"/>
        <w:ind w:firstLineChars="236" w:firstLine="708"/>
        <w:rPr>
          <w:rFonts w:ascii="华文仿宋" w:eastAsia="华文仿宋" w:hAnsi="华文仿宋"/>
          <w:sz w:val="28"/>
          <w:szCs w:val="28"/>
        </w:rPr>
      </w:pPr>
      <w:r w:rsidRPr="003C1F5B">
        <w:rPr>
          <w:rFonts w:ascii="仿宋" w:eastAsia="仿宋" w:hAnsi="仿宋" w:cs="宋体" w:hint="eastAsia"/>
          <w:kern w:val="0"/>
          <w:sz w:val="30"/>
          <w:szCs w:val="30"/>
        </w:rPr>
        <w:lastRenderedPageBreak/>
        <w:t>社会服务类荣誉表彰包括优秀党员、优秀学生干部、三好生</w:t>
      </w:r>
      <w:r>
        <w:rPr>
          <w:rFonts w:ascii="仿宋" w:eastAsia="仿宋" w:hAnsi="仿宋" w:cs="宋体" w:hint="eastAsia"/>
          <w:kern w:val="0"/>
          <w:sz w:val="30"/>
          <w:szCs w:val="30"/>
        </w:rPr>
        <w:t>、院长奖章</w:t>
      </w:r>
      <w:r w:rsidRPr="003C1F5B">
        <w:rPr>
          <w:rFonts w:ascii="仿宋" w:eastAsia="仿宋" w:hAnsi="仿宋" w:cs="宋体" w:hint="eastAsia"/>
          <w:kern w:val="0"/>
          <w:sz w:val="30"/>
          <w:szCs w:val="30"/>
        </w:rPr>
        <w:t>等，所有表彰项目级别以证书上加盖公章单位的级别为准。</w:t>
      </w:r>
    </w:p>
    <w:p w:rsidR="000769E0" w:rsidRPr="00AA1613" w:rsidRDefault="001E68A3" w:rsidP="00A73590">
      <w:pPr>
        <w:widowControl/>
        <w:spacing w:line="520" w:lineRule="exact"/>
        <w:ind w:firstLineChars="200" w:firstLine="600"/>
        <w:rPr>
          <w:rFonts w:ascii="Times New Roman" w:eastAsia="仿宋" w:hAnsi="Times New Roman" w:cs="宋体"/>
          <w:kern w:val="0"/>
          <w:sz w:val="30"/>
          <w:szCs w:val="30"/>
        </w:rPr>
      </w:pPr>
      <w:r>
        <w:rPr>
          <w:rFonts w:ascii="Times New Roman" w:eastAsia="仿宋" w:hAnsi="Times New Roman" w:cs="宋体"/>
          <w:kern w:val="0"/>
          <w:sz w:val="30"/>
          <w:szCs w:val="30"/>
        </w:rPr>
        <w:t>6</w:t>
      </w:r>
      <w:r w:rsidRPr="001E68A3">
        <w:rPr>
          <w:rFonts w:ascii="Times New Roman" w:eastAsia="仿宋" w:hAnsi="Times New Roman" w:cs="宋体" w:hint="eastAsia"/>
          <w:kern w:val="0"/>
          <w:sz w:val="30"/>
          <w:szCs w:val="30"/>
        </w:rPr>
        <w:t>）</w:t>
      </w:r>
      <w:r w:rsidR="00A73590" w:rsidRPr="00A73590">
        <w:rPr>
          <w:rFonts w:ascii="Times New Roman" w:eastAsia="仿宋" w:hAnsi="Times New Roman" w:cs="宋体" w:hint="eastAsia"/>
          <w:kern w:val="0"/>
          <w:sz w:val="30"/>
          <w:szCs w:val="30"/>
        </w:rPr>
        <w:t>各年级评选指标权重</w:t>
      </w:r>
    </w:p>
    <w:tbl>
      <w:tblPr>
        <w:tblW w:w="8518" w:type="dxa"/>
        <w:jc w:val="center"/>
        <w:tblLayout w:type="fixed"/>
        <w:tblLook w:val="04A0" w:firstRow="1" w:lastRow="0" w:firstColumn="1" w:lastColumn="0" w:noHBand="0" w:noVBand="1"/>
      </w:tblPr>
      <w:tblGrid>
        <w:gridCol w:w="1431"/>
        <w:gridCol w:w="1276"/>
        <w:gridCol w:w="1452"/>
        <w:gridCol w:w="1453"/>
        <w:gridCol w:w="1453"/>
        <w:gridCol w:w="1453"/>
      </w:tblGrid>
      <w:tr w:rsidR="00AA1613" w:rsidRPr="00AA1613" w:rsidTr="008A1E33">
        <w:trPr>
          <w:trHeight w:val="540"/>
          <w:jc w:val="center"/>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类型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年级</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课业成绩权重</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科研成果权重</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8A1E33"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社会实践</w:t>
            </w:r>
          </w:p>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权重</w:t>
            </w:r>
          </w:p>
        </w:tc>
        <w:tc>
          <w:tcPr>
            <w:tcW w:w="1453" w:type="dxa"/>
            <w:tcBorders>
              <w:top w:val="single" w:sz="4" w:space="0" w:color="auto"/>
              <w:left w:val="nil"/>
              <w:bottom w:val="single" w:sz="4" w:space="0" w:color="auto"/>
              <w:right w:val="single" w:sz="4" w:space="0" w:color="auto"/>
            </w:tcBorders>
            <w:vAlign w:val="center"/>
          </w:tcPr>
          <w:p w:rsidR="000769E0" w:rsidRPr="00AA1613" w:rsidRDefault="000769E0" w:rsidP="008A1E33">
            <w:pPr>
              <w:widowControl/>
              <w:spacing w:line="400" w:lineRule="exact"/>
              <w:jc w:val="center"/>
              <w:rPr>
                <w:rFonts w:ascii="Times New Roman" w:eastAsia="仿宋" w:hAnsi="Times New Roman" w:cs="宋体"/>
                <w:b/>
                <w:kern w:val="0"/>
                <w:sz w:val="28"/>
                <w:szCs w:val="28"/>
              </w:rPr>
            </w:pPr>
            <w:r w:rsidRPr="00AA1613">
              <w:rPr>
                <w:rFonts w:ascii="Times New Roman" w:eastAsia="仿宋" w:hAnsi="Times New Roman" w:cs="宋体" w:hint="eastAsia"/>
                <w:b/>
                <w:kern w:val="0"/>
                <w:sz w:val="28"/>
                <w:szCs w:val="28"/>
              </w:rPr>
              <w:t>社会服务权重</w:t>
            </w:r>
          </w:p>
        </w:tc>
      </w:tr>
      <w:tr w:rsidR="00AA1613" w:rsidRPr="00AA1613" w:rsidTr="008A1E33">
        <w:trPr>
          <w:trHeight w:val="270"/>
          <w:jc w:val="center"/>
        </w:trPr>
        <w:tc>
          <w:tcPr>
            <w:tcW w:w="14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学术硕士</w:t>
            </w: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二年级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B36F79" w:rsidRDefault="00A73590"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6</w:t>
            </w:r>
            <w:r w:rsidR="008A1E33" w:rsidRPr="00B36F79">
              <w:rPr>
                <w:rFonts w:ascii="Times New Roman" w:eastAsia="仿宋" w:hAnsi="Times New Roman" w:cs="宋体"/>
                <w:kern w:val="0"/>
                <w:sz w:val="28"/>
                <w:szCs w:val="28"/>
              </w:rPr>
              <w:t>0</w:t>
            </w:r>
            <w:r w:rsidR="008A1E33" w:rsidRPr="00B36F79">
              <w:rPr>
                <w:rFonts w:ascii="Times New Roman" w:eastAsia="仿宋" w:hAnsi="Times New Roman" w:cs="宋体" w:hint="eastAsia"/>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B36F79" w:rsidRDefault="00A73590"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hint="eastAsia"/>
                <w:kern w:val="0"/>
                <w:sz w:val="28"/>
                <w:szCs w:val="28"/>
              </w:rPr>
              <w:t>2</w:t>
            </w:r>
            <w:r w:rsidR="008A1E33" w:rsidRPr="00B36F79">
              <w:rPr>
                <w:rFonts w:ascii="Times New Roman" w:eastAsia="仿宋" w:hAnsi="Times New Roman" w:cs="宋体"/>
                <w:kern w:val="0"/>
                <w:sz w:val="28"/>
                <w:szCs w:val="28"/>
              </w:rPr>
              <w:t>0</w:t>
            </w:r>
            <w:r w:rsidR="008A1E33" w:rsidRPr="00B36F79">
              <w:rPr>
                <w:rFonts w:ascii="Times New Roman" w:eastAsia="仿宋" w:hAnsi="Times New Roman" w:cs="宋体" w:hint="eastAsia"/>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B36F79" w:rsidRDefault="001B7AEA"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10</w:t>
            </w:r>
            <w:r w:rsidR="008A1E33" w:rsidRPr="00B36F79">
              <w:rPr>
                <w:rFonts w:ascii="Times New Roman" w:eastAsia="仿宋" w:hAnsi="Times New Roman" w:cs="宋体" w:hint="eastAsia"/>
                <w:kern w:val="0"/>
                <w:sz w:val="28"/>
                <w:szCs w:val="28"/>
              </w:rPr>
              <w:t>%</w:t>
            </w:r>
          </w:p>
        </w:tc>
        <w:tc>
          <w:tcPr>
            <w:tcW w:w="1453" w:type="dxa"/>
            <w:tcBorders>
              <w:top w:val="nil"/>
              <w:left w:val="nil"/>
              <w:bottom w:val="single" w:sz="4" w:space="0" w:color="auto"/>
              <w:right w:val="single" w:sz="4" w:space="0" w:color="auto"/>
            </w:tcBorders>
          </w:tcPr>
          <w:p w:rsidR="000769E0" w:rsidRPr="00B36F79" w:rsidRDefault="001B7AEA"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10</w:t>
            </w:r>
            <w:r w:rsidR="008A1E33" w:rsidRPr="00B36F79">
              <w:rPr>
                <w:rFonts w:ascii="Times New Roman" w:eastAsia="仿宋" w:hAnsi="Times New Roman" w:cs="宋体"/>
                <w:kern w:val="0"/>
                <w:sz w:val="28"/>
                <w:szCs w:val="28"/>
              </w:rPr>
              <w:t>%</w:t>
            </w:r>
          </w:p>
        </w:tc>
      </w:tr>
      <w:tr w:rsidR="00AA1613" w:rsidRPr="00AA1613" w:rsidTr="008A1E33">
        <w:trPr>
          <w:trHeight w:val="270"/>
          <w:jc w:val="center"/>
        </w:trPr>
        <w:tc>
          <w:tcPr>
            <w:tcW w:w="1431" w:type="dxa"/>
            <w:vMerge/>
            <w:tcBorders>
              <w:top w:val="nil"/>
              <w:left w:val="single" w:sz="4" w:space="0" w:color="auto"/>
              <w:bottom w:val="single" w:sz="4" w:space="0" w:color="auto"/>
              <w:right w:val="single" w:sz="4" w:space="0" w:color="auto"/>
            </w:tcBorders>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三年级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B36F79" w:rsidRDefault="00D311EC"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20</w:t>
            </w:r>
            <w:r w:rsidR="008A1E33" w:rsidRPr="00B36F79">
              <w:rPr>
                <w:rFonts w:ascii="Times New Roman" w:eastAsia="仿宋" w:hAnsi="Times New Roman" w:cs="宋体"/>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B36F79" w:rsidRDefault="00D311EC"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kern w:val="0"/>
                <w:sz w:val="28"/>
                <w:szCs w:val="28"/>
              </w:rPr>
              <w:t>60</w:t>
            </w:r>
            <w:r w:rsidR="008A1E33" w:rsidRPr="00B36F79">
              <w:rPr>
                <w:rFonts w:ascii="Times New Roman" w:eastAsia="仿宋" w:hAnsi="Times New Roman" w:cs="宋体"/>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B36F79" w:rsidRDefault="000769E0"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hint="eastAsia"/>
                <w:kern w:val="0"/>
                <w:sz w:val="28"/>
                <w:szCs w:val="28"/>
              </w:rPr>
              <w:t>1</w:t>
            </w:r>
            <w:r w:rsidR="008A1E33" w:rsidRPr="00B36F79">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tcPr>
          <w:p w:rsidR="000769E0" w:rsidRPr="00B36F79" w:rsidRDefault="000769E0" w:rsidP="008A1E33">
            <w:pPr>
              <w:widowControl/>
              <w:spacing w:line="400" w:lineRule="exact"/>
              <w:jc w:val="center"/>
              <w:rPr>
                <w:rFonts w:ascii="Times New Roman" w:eastAsia="仿宋" w:hAnsi="Times New Roman" w:cs="宋体"/>
                <w:kern w:val="0"/>
                <w:sz w:val="28"/>
                <w:szCs w:val="28"/>
              </w:rPr>
            </w:pPr>
            <w:r w:rsidRPr="00B36F79">
              <w:rPr>
                <w:rFonts w:ascii="Times New Roman" w:eastAsia="仿宋" w:hAnsi="Times New Roman" w:cs="宋体" w:hint="eastAsia"/>
                <w:kern w:val="0"/>
                <w:sz w:val="28"/>
                <w:szCs w:val="28"/>
              </w:rPr>
              <w:t>1</w:t>
            </w:r>
            <w:r w:rsidR="008A1E33" w:rsidRPr="00B36F79">
              <w:rPr>
                <w:rFonts w:ascii="Times New Roman" w:eastAsia="仿宋" w:hAnsi="Times New Roman" w:cs="宋体"/>
                <w:kern w:val="0"/>
                <w:sz w:val="28"/>
                <w:szCs w:val="28"/>
              </w:rPr>
              <w:t>0%</w:t>
            </w:r>
          </w:p>
        </w:tc>
      </w:tr>
      <w:tr w:rsidR="00AA1613" w:rsidRPr="00AA1613" w:rsidTr="008A1E33">
        <w:trPr>
          <w:trHeight w:val="270"/>
          <w:jc w:val="center"/>
        </w:trPr>
        <w:tc>
          <w:tcPr>
            <w:tcW w:w="1431" w:type="dxa"/>
            <w:tcBorders>
              <w:top w:val="nil"/>
              <w:left w:val="single" w:sz="4" w:space="0" w:color="auto"/>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专业硕士</w:t>
            </w: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二年级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5</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3</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r>
      <w:tr w:rsidR="00AA1613" w:rsidRPr="00AA1613" w:rsidTr="008A1E33">
        <w:trPr>
          <w:trHeight w:val="270"/>
          <w:jc w:val="center"/>
        </w:trPr>
        <w:tc>
          <w:tcPr>
            <w:tcW w:w="1431" w:type="dxa"/>
            <w:vMerge w:val="restart"/>
            <w:tcBorders>
              <w:top w:val="nil"/>
              <w:left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二年级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2</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6</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r>
      <w:tr w:rsidR="00AA1613" w:rsidRPr="00AA1613" w:rsidTr="008A1E33">
        <w:trPr>
          <w:trHeight w:val="270"/>
          <w:jc w:val="center"/>
        </w:trPr>
        <w:tc>
          <w:tcPr>
            <w:tcW w:w="1431" w:type="dxa"/>
            <w:vMerge/>
            <w:tcBorders>
              <w:left w:val="single" w:sz="4" w:space="0" w:color="auto"/>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三年级</w:t>
            </w:r>
          </w:p>
        </w:tc>
        <w:tc>
          <w:tcPr>
            <w:tcW w:w="1452"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0</w:t>
            </w:r>
            <w:r w:rsidR="008A1E33" w:rsidRPr="00AA1613">
              <w:rPr>
                <w:rFonts w:ascii="Times New Roman" w:eastAsia="仿宋" w:hAnsi="Times New Roman" w:cs="宋体"/>
                <w:kern w:val="0"/>
                <w:sz w:val="28"/>
                <w:szCs w:val="28"/>
              </w:rPr>
              <w:t>%</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8</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shd w:val="clear" w:color="auto" w:fill="auto"/>
            <w:noWrap/>
            <w:vAlign w:val="center"/>
            <w:hideMark/>
          </w:tcPr>
          <w:p w:rsidR="000769E0" w:rsidRPr="00AA1613" w:rsidRDefault="000769E0"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w:t>
            </w:r>
            <w:r w:rsidR="008A1E33" w:rsidRPr="00AA1613">
              <w:rPr>
                <w:rFonts w:ascii="Times New Roman" w:eastAsia="仿宋" w:hAnsi="Times New Roman" w:cs="宋体"/>
                <w:kern w:val="0"/>
                <w:sz w:val="28"/>
                <w:szCs w:val="28"/>
              </w:rPr>
              <w:t>0%</w:t>
            </w:r>
          </w:p>
        </w:tc>
        <w:tc>
          <w:tcPr>
            <w:tcW w:w="1453" w:type="dxa"/>
            <w:tcBorders>
              <w:top w:val="nil"/>
              <w:left w:val="nil"/>
              <w:bottom w:val="single" w:sz="4" w:space="0" w:color="auto"/>
              <w:right w:val="single" w:sz="4" w:space="0" w:color="auto"/>
            </w:tcBorders>
          </w:tcPr>
          <w:p w:rsidR="000769E0" w:rsidRPr="00AA1613" w:rsidRDefault="008A1E33" w:rsidP="008A1E33">
            <w:pPr>
              <w:widowControl/>
              <w:spacing w:line="400" w:lineRule="exact"/>
              <w:jc w:val="center"/>
              <w:rPr>
                <w:rFonts w:ascii="Times New Roman" w:eastAsia="仿宋" w:hAnsi="Times New Roman" w:cs="宋体"/>
                <w:kern w:val="0"/>
                <w:sz w:val="28"/>
                <w:szCs w:val="28"/>
              </w:rPr>
            </w:pPr>
            <w:r w:rsidRPr="00AA1613">
              <w:rPr>
                <w:rFonts w:ascii="Times New Roman" w:eastAsia="仿宋" w:hAnsi="Times New Roman" w:cs="宋体" w:hint="eastAsia"/>
                <w:kern w:val="0"/>
                <w:sz w:val="28"/>
                <w:szCs w:val="28"/>
              </w:rPr>
              <w:t>10%</w:t>
            </w:r>
          </w:p>
        </w:tc>
      </w:tr>
    </w:tbl>
    <w:p w:rsidR="00581002" w:rsidRPr="001E68A3" w:rsidRDefault="001E68A3" w:rsidP="0069482E">
      <w:pPr>
        <w:widowControl/>
        <w:spacing w:line="520" w:lineRule="exact"/>
        <w:ind w:firstLineChars="236" w:firstLine="708"/>
        <w:rPr>
          <w:rFonts w:ascii="Times New Roman" w:eastAsia="黑体" w:hAnsi="Times New Roman" w:cs="宋体"/>
          <w:kern w:val="0"/>
          <w:sz w:val="30"/>
          <w:szCs w:val="30"/>
        </w:rPr>
      </w:pPr>
      <w:r w:rsidRPr="001E68A3">
        <w:rPr>
          <w:rFonts w:ascii="Times New Roman" w:eastAsia="黑体" w:hAnsi="Times New Roman" w:cs="宋体" w:hint="eastAsia"/>
          <w:kern w:val="0"/>
          <w:sz w:val="30"/>
          <w:szCs w:val="30"/>
        </w:rPr>
        <w:t>第</w:t>
      </w:r>
      <w:r w:rsidR="003007B2">
        <w:rPr>
          <w:rFonts w:ascii="Times New Roman" w:eastAsia="黑体" w:hAnsi="Times New Roman" w:cs="宋体" w:hint="eastAsia"/>
          <w:kern w:val="0"/>
          <w:sz w:val="30"/>
          <w:szCs w:val="30"/>
        </w:rPr>
        <w:t>三</w:t>
      </w:r>
      <w:r w:rsidRPr="001E68A3">
        <w:rPr>
          <w:rFonts w:ascii="Times New Roman" w:eastAsia="黑体" w:hAnsi="Times New Roman" w:cs="宋体" w:hint="eastAsia"/>
          <w:kern w:val="0"/>
          <w:sz w:val="30"/>
          <w:szCs w:val="30"/>
        </w:rPr>
        <w:t>条</w:t>
      </w:r>
      <w:r>
        <w:rPr>
          <w:rFonts w:ascii="Times New Roman" w:eastAsia="黑体" w:hAnsi="Times New Roman" w:cs="宋体" w:hint="eastAsia"/>
          <w:kern w:val="0"/>
          <w:sz w:val="30"/>
          <w:szCs w:val="30"/>
        </w:rPr>
        <w:t xml:space="preserve"> </w:t>
      </w:r>
      <w:r w:rsidRPr="001E68A3">
        <w:rPr>
          <w:rFonts w:ascii="Times New Roman" w:eastAsia="黑体" w:hAnsi="Times New Roman" w:cs="宋体" w:hint="eastAsia"/>
          <w:kern w:val="0"/>
          <w:sz w:val="30"/>
          <w:szCs w:val="30"/>
        </w:rPr>
        <w:t>附则</w:t>
      </w:r>
    </w:p>
    <w:p w:rsidR="00B36F79" w:rsidRDefault="001E68A3" w:rsidP="00B36F79">
      <w:pPr>
        <w:widowControl/>
        <w:spacing w:line="520" w:lineRule="exact"/>
        <w:ind w:firstLineChars="236" w:firstLine="708"/>
        <w:rPr>
          <w:rFonts w:ascii="仿宋" w:eastAsia="仿宋" w:hAnsi="仿宋" w:cs="宋体"/>
          <w:kern w:val="0"/>
          <w:sz w:val="30"/>
          <w:szCs w:val="30"/>
        </w:rPr>
      </w:pPr>
      <w:r w:rsidRPr="001E68A3">
        <w:rPr>
          <w:rFonts w:ascii="仿宋" w:eastAsia="仿宋" w:hAnsi="仿宋" w:cs="宋体" w:hint="eastAsia"/>
          <w:kern w:val="0"/>
          <w:sz w:val="30"/>
          <w:szCs w:val="30"/>
        </w:rPr>
        <w:t>学院成立研究生学业奖学金</w:t>
      </w:r>
      <w:r w:rsidR="00F11D7F">
        <w:rPr>
          <w:rFonts w:ascii="仿宋" w:eastAsia="仿宋" w:hAnsi="仿宋" w:cs="宋体" w:hint="eastAsia"/>
          <w:kern w:val="0"/>
          <w:sz w:val="30"/>
          <w:szCs w:val="30"/>
        </w:rPr>
        <w:t>评审</w:t>
      </w:r>
      <w:r w:rsidRPr="001E68A3">
        <w:rPr>
          <w:rFonts w:ascii="仿宋" w:eastAsia="仿宋" w:hAnsi="仿宋" w:cs="宋体" w:hint="eastAsia"/>
          <w:kern w:val="0"/>
          <w:sz w:val="30"/>
          <w:szCs w:val="30"/>
        </w:rPr>
        <w:t>委员会，</w:t>
      </w:r>
      <w:r w:rsidR="00B36F79">
        <w:rPr>
          <w:rFonts w:ascii="仿宋" w:eastAsia="仿宋" w:hAnsi="仿宋" w:cs="宋体" w:hint="eastAsia"/>
          <w:kern w:val="0"/>
          <w:sz w:val="30"/>
          <w:szCs w:val="30"/>
        </w:rPr>
        <w:t>开展研究生学业奖学金评选工作。</w:t>
      </w:r>
    </w:p>
    <w:p w:rsidR="001E68A3" w:rsidRDefault="001E68A3" w:rsidP="00B36F79">
      <w:pPr>
        <w:widowControl/>
        <w:spacing w:line="520" w:lineRule="exact"/>
        <w:ind w:firstLineChars="236" w:firstLine="708"/>
        <w:rPr>
          <w:rFonts w:ascii="仿宋" w:eastAsia="仿宋" w:hAnsi="仿宋" w:cs="宋体"/>
          <w:kern w:val="0"/>
          <w:sz w:val="30"/>
          <w:szCs w:val="30"/>
        </w:rPr>
      </w:pPr>
      <w:r w:rsidRPr="001E68A3">
        <w:rPr>
          <w:rFonts w:ascii="仿宋" w:eastAsia="仿宋" w:hAnsi="仿宋" w:cs="宋体" w:hint="eastAsia"/>
          <w:kern w:val="0"/>
          <w:sz w:val="30"/>
          <w:szCs w:val="30"/>
        </w:rPr>
        <w:t>本办法从发布之日起执行，由工商管理学院</w:t>
      </w:r>
      <w:r w:rsidR="00B36F79">
        <w:rPr>
          <w:rFonts w:ascii="仿宋" w:eastAsia="仿宋" w:hAnsi="仿宋" w:cs="宋体" w:hint="eastAsia"/>
          <w:kern w:val="0"/>
          <w:sz w:val="30"/>
          <w:szCs w:val="30"/>
        </w:rPr>
        <w:t>研究生学业奖学金</w:t>
      </w:r>
      <w:r w:rsidR="00F11D7F">
        <w:rPr>
          <w:rFonts w:ascii="仿宋" w:eastAsia="仿宋" w:hAnsi="仿宋" w:cs="宋体" w:hint="eastAsia"/>
          <w:kern w:val="0"/>
          <w:sz w:val="30"/>
          <w:szCs w:val="30"/>
        </w:rPr>
        <w:t>评审</w:t>
      </w:r>
      <w:r w:rsidR="00B36F79">
        <w:rPr>
          <w:rFonts w:ascii="仿宋" w:eastAsia="仿宋" w:hAnsi="仿宋" w:cs="宋体" w:hint="eastAsia"/>
          <w:kern w:val="0"/>
          <w:sz w:val="30"/>
          <w:szCs w:val="30"/>
        </w:rPr>
        <w:t>委员会</w:t>
      </w:r>
      <w:r w:rsidRPr="001E68A3">
        <w:rPr>
          <w:rFonts w:ascii="仿宋" w:eastAsia="仿宋" w:hAnsi="仿宋" w:cs="宋体" w:hint="eastAsia"/>
          <w:kern w:val="0"/>
          <w:sz w:val="30"/>
          <w:szCs w:val="30"/>
        </w:rPr>
        <w:t>负责解释。</w:t>
      </w:r>
    </w:p>
    <w:p w:rsidR="00A4538E" w:rsidRDefault="00A4538E" w:rsidP="00B36F79">
      <w:pPr>
        <w:widowControl/>
        <w:spacing w:line="520" w:lineRule="exact"/>
        <w:ind w:firstLineChars="236" w:firstLine="708"/>
        <w:rPr>
          <w:rFonts w:ascii="仿宋" w:eastAsia="仿宋" w:hAnsi="仿宋" w:cs="宋体"/>
          <w:kern w:val="0"/>
          <w:sz w:val="30"/>
          <w:szCs w:val="30"/>
        </w:rPr>
      </w:pPr>
    </w:p>
    <w:p w:rsidR="00A4538E" w:rsidRDefault="00A4538E" w:rsidP="00B36F79">
      <w:pPr>
        <w:widowControl/>
        <w:spacing w:line="520" w:lineRule="exact"/>
        <w:ind w:firstLineChars="236" w:firstLine="708"/>
        <w:rPr>
          <w:rFonts w:ascii="仿宋" w:eastAsia="仿宋" w:hAnsi="仿宋" w:cs="宋体"/>
          <w:kern w:val="0"/>
          <w:sz w:val="30"/>
          <w:szCs w:val="30"/>
        </w:rPr>
      </w:pPr>
    </w:p>
    <w:p w:rsidR="00A4538E" w:rsidRDefault="00A4538E" w:rsidP="00B36F79">
      <w:pPr>
        <w:widowControl/>
        <w:spacing w:line="520" w:lineRule="exact"/>
        <w:ind w:firstLineChars="236" w:firstLine="708"/>
        <w:rPr>
          <w:rFonts w:ascii="仿宋" w:eastAsia="仿宋" w:hAnsi="仿宋" w:cs="宋体"/>
          <w:kern w:val="0"/>
          <w:sz w:val="30"/>
          <w:szCs w:val="30"/>
        </w:rPr>
      </w:pPr>
      <w:r>
        <w:rPr>
          <w:rFonts w:ascii="仿宋" w:eastAsia="仿宋" w:hAnsi="仿宋" w:cs="宋体" w:hint="eastAsia"/>
          <w:kern w:val="0"/>
          <w:sz w:val="30"/>
          <w:szCs w:val="30"/>
        </w:rPr>
        <w:t xml:space="preserve">                                    工商管理学院</w:t>
      </w:r>
    </w:p>
    <w:p w:rsidR="00A4538E" w:rsidRPr="00FA5DB2" w:rsidRDefault="00A4538E" w:rsidP="00B36F79">
      <w:pPr>
        <w:widowControl/>
        <w:spacing w:line="520" w:lineRule="exact"/>
        <w:ind w:firstLineChars="236" w:firstLine="708"/>
        <w:rPr>
          <w:rFonts w:ascii="仿宋" w:eastAsia="仿宋" w:hAnsi="仿宋" w:cs="宋体"/>
          <w:kern w:val="0"/>
          <w:sz w:val="30"/>
          <w:szCs w:val="30"/>
        </w:rPr>
      </w:pPr>
      <w:r>
        <w:rPr>
          <w:rFonts w:ascii="仿宋" w:eastAsia="仿宋" w:hAnsi="仿宋" w:cs="宋体" w:hint="eastAsia"/>
          <w:kern w:val="0"/>
          <w:sz w:val="30"/>
          <w:szCs w:val="30"/>
        </w:rPr>
        <w:t xml:space="preserve">                                   2016年</w:t>
      </w:r>
      <w:r w:rsidR="008F336A">
        <w:rPr>
          <w:rFonts w:ascii="仿宋" w:eastAsia="仿宋" w:hAnsi="仿宋" w:cs="宋体" w:hint="eastAsia"/>
          <w:kern w:val="0"/>
          <w:sz w:val="30"/>
          <w:szCs w:val="30"/>
        </w:rPr>
        <w:t>9</w:t>
      </w:r>
      <w:r>
        <w:rPr>
          <w:rFonts w:ascii="仿宋" w:eastAsia="仿宋" w:hAnsi="仿宋" w:cs="宋体" w:hint="eastAsia"/>
          <w:kern w:val="0"/>
          <w:sz w:val="30"/>
          <w:szCs w:val="30"/>
        </w:rPr>
        <w:t>月</w:t>
      </w:r>
      <w:r w:rsidR="008F336A">
        <w:rPr>
          <w:rFonts w:ascii="仿宋" w:eastAsia="仿宋" w:hAnsi="仿宋" w:cs="宋体" w:hint="eastAsia"/>
          <w:kern w:val="0"/>
          <w:sz w:val="30"/>
          <w:szCs w:val="30"/>
        </w:rPr>
        <w:t>29</w:t>
      </w:r>
      <w:r>
        <w:rPr>
          <w:rFonts w:ascii="仿宋" w:eastAsia="仿宋" w:hAnsi="仿宋" w:cs="宋体" w:hint="eastAsia"/>
          <w:kern w:val="0"/>
          <w:sz w:val="30"/>
          <w:szCs w:val="30"/>
        </w:rPr>
        <w:t>日</w:t>
      </w:r>
    </w:p>
    <w:sectPr w:rsidR="00A4538E" w:rsidRPr="00FA5DB2" w:rsidSect="0091324C">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C6E" w:rsidRDefault="00FE7C6E" w:rsidP="00D939EC">
      <w:r>
        <w:separator/>
      </w:r>
    </w:p>
  </w:endnote>
  <w:endnote w:type="continuationSeparator" w:id="0">
    <w:p w:rsidR="00FE7C6E" w:rsidRDefault="00FE7C6E" w:rsidP="00D9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C6E" w:rsidRDefault="00FE7C6E" w:rsidP="00D939EC">
      <w:r>
        <w:separator/>
      </w:r>
    </w:p>
  </w:footnote>
  <w:footnote w:type="continuationSeparator" w:id="0">
    <w:p w:rsidR="00FE7C6E" w:rsidRDefault="00FE7C6E" w:rsidP="00D93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6708"/>
    <w:multiLevelType w:val="hybridMultilevel"/>
    <w:tmpl w:val="3BF6A614"/>
    <w:lvl w:ilvl="0" w:tplc="0E320C2C">
      <w:start w:val="1"/>
      <w:numFmt w:val="japaneseCounting"/>
      <w:lvlText w:val="第%1条"/>
      <w:lvlJc w:val="left"/>
      <w:pPr>
        <w:ind w:left="1788" w:hanging="108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4F3D204B"/>
    <w:multiLevelType w:val="hybridMultilevel"/>
    <w:tmpl w:val="16FE8DA4"/>
    <w:lvl w:ilvl="0" w:tplc="2F9A9424">
      <w:start w:val="1"/>
      <w:numFmt w:val="japaneseCounting"/>
      <w:lvlText w:val="第%1条"/>
      <w:lvlJc w:val="left"/>
      <w:pPr>
        <w:ind w:left="1161" w:hanging="735"/>
      </w:pPr>
      <w:rPr>
        <w:rFonts w:asciiTheme="minorHAnsi" w:eastAsiaTheme="minorEastAsia" w:hAnsiTheme="minorHAnsi" w:cstheme="minorBidi"/>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6DD30BBB"/>
    <w:multiLevelType w:val="hybridMultilevel"/>
    <w:tmpl w:val="BE2AE4B8"/>
    <w:lvl w:ilvl="0" w:tplc="269E0720">
      <w:start w:val="2"/>
      <w:numFmt w:val="japaneseCounting"/>
      <w:lvlText w:val="第%1章"/>
      <w:lvlJc w:val="left"/>
      <w:pPr>
        <w:ind w:left="1592" w:hanging="855"/>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20"/>
    <w:rsid w:val="00000EBE"/>
    <w:rsid w:val="000034C0"/>
    <w:rsid w:val="00005488"/>
    <w:rsid w:val="00012620"/>
    <w:rsid w:val="000127D1"/>
    <w:rsid w:val="0001690B"/>
    <w:rsid w:val="00023796"/>
    <w:rsid w:val="000272BC"/>
    <w:rsid w:val="00032CE6"/>
    <w:rsid w:val="00042C76"/>
    <w:rsid w:val="0004533E"/>
    <w:rsid w:val="00053ABF"/>
    <w:rsid w:val="00053D48"/>
    <w:rsid w:val="00054A8E"/>
    <w:rsid w:val="000622DC"/>
    <w:rsid w:val="000635E3"/>
    <w:rsid w:val="00070534"/>
    <w:rsid w:val="0007167A"/>
    <w:rsid w:val="0007255C"/>
    <w:rsid w:val="000728E0"/>
    <w:rsid w:val="000769E0"/>
    <w:rsid w:val="00085129"/>
    <w:rsid w:val="00094C28"/>
    <w:rsid w:val="000A125C"/>
    <w:rsid w:val="000A297A"/>
    <w:rsid w:val="000A5F9B"/>
    <w:rsid w:val="000C4351"/>
    <w:rsid w:val="000C43C6"/>
    <w:rsid w:val="000C53A4"/>
    <w:rsid w:val="000C72E7"/>
    <w:rsid w:val="000E0F72"/>
    <w:rsid w:val="000E3887"/>
    <w:rsid w:val="000F4CEC"/>
    <w:rsid w:val="0011406A"/>
    <w:rsid w:val="0012146D"/>
    <w:rsid w:val="001307DD"/>
    <w:rsid w:val="0013581A"/>
    <w:rsid w:val="00137544"/>
    <w:rsid w:val="00137F2D"/>
    <w:rsid w:val="00141479"/>
    <w:rsid w:val="00142409"/>
    <w:rsid w:val="0014252D"/>
    <w:rsid w:val="0014638A"/>
    <w:rsid w:val="001606EE"/>
    <w:rsid w:val="001908DB"/>
    <w:rsid w:val="00192AF3"/>
    <w:rsid w:val="00194EF2"/>
    <w:rsid w:val="001B2E00"/>
    <w:rsid w:val="001B7AEA"/>
    <w:rsid w:val="001C3E59"/>
    <w:rsid w:val="001D3070"/>
    <w:rsid w:val="001D3B91"/>
    <w:rsid w:val="001D6EB2"/>
    <w:rsid w:val="001E285B"/>
    <w:rsid w:val="001E48E6"/>
    <w:rsid w:val="001E67DA"/>
    <w:rsid w:val="001E68A3"/>
    <w:rsid w:val="001F42A4"/>
    <w:rsid w:val="00201888"/>
    <w:rsid w:val="0020601B"/>
    <w:rsid w:val="00215635"/>
    <w:rsid w:val="00220754"/>
    <w:rsid w:val="002226F1"/>
    <w:rsid w:val="0023716A"/>
    <w:rsid w:val="00237E18"/>
    <w:rsid w:val="00242777"/>
    <w:rsid w:val="00246C63"/>
    <w:rsid w:val="00252B5E"/>
    <w:rsid w:val="00265EEF"/>
    <w:rsid w:val="002777BB"/>
    <w:rsid w:val="00277CE7"/>
    <w:rsid w:val="002832D1"/>
    <w:rsid w:val="002A20BF"/>
    <w:rsid w:val="002A58A7"/>
    <w:rsid w:val="002A58E1"/>
    <w:rsid w:val="002B16B9"/>
    <w:rsid w:val="002C068F"/>
    <w:rsid w:val="002C107C"/>
    <w:rsid w:val="002C4FD5"/>
    <w:rsid w:val="002D3240"/>
    <w:rsid w:val="002D536D"/>
    <w:rsid w:val="002E09D7"/>
    <w:rsid w:val="002E11CC"/>
    <w:rsid w:val="002E162A"/>
    <w:rsid w:val="002E33EA"/>
    <w:rsid w:val="002E6F94"/>
    <w:rsid w:val="002F6AE6"/>
    <w:rsid w:val="003007B2"/>
    <w:rsid w:val="00300FC1"/>
    <w:rsid w:val="00301DC5"/>
    <w:rsid w:val="00302217"/>
    <w:rsid w:val="00310C5F"/>
    <w:rsid w:val="00312521"/>
    <w:rsid w:val="00333AB3"/>
    <w:rsid w:val="0034033B"/>
    <w:rsid w:val="003479DA"/>
    <w:rsid w:val="0035032D"/>
    <w:rsid w:val="00351874"/>
    <w:rsid w:val="003534A2"/>
    <w:rsid w:val="00354D40"/>
    <w:rsid w:val="00354F1F"/>
    <w:rsid w:val="00360394"/>
    <w:rsid w:val="00360BAF"/>
    <w:rsid w:val="00364187"/>
    <w:rsid w:val="0037193C"/>
    <w:rsid w:val="003830A8"/>
    <w:rsid w:val="00393F24"/>
    <w:rsid w:val="003A0185"/>
    <w:rsid w:val="003B1F19"/>
    <w:rsid w:val="003B2253"/>
    <w:rsid w:val="003B302C"/>
    <w:rsid w:val="003B5E08"/>
    <w:rsid w:val="003B6E09"/>
    <w:rsid w:val="003B7D4D"/>
    <w:rsid w:val="003C0C21"/>
    <w:rsid w:val="003C1F5B"/>
    <w:rsid w:val="003C24D0"/>
    <w:rsid w:val="003C620D"/>
    <w:rsid w:val="003D10CE"/>
    <w:rsid w:val="003D549E"/>
    <w:rsid w:val="003E146F"/>
    <w:rsid w:val="003E23A1"/>
    <w:rsid w:val="003F136C"/>
    <w:rsid w:val="004107FA"/>
    <w:rsid w:val="004141A3"/>
    <w:rsid w:val="00414278"/>
    <w:rsid w:val="00423DB5"/>
    <w:rsid w:val="00441DA7"/>
    <w:rsid w:val="004433D7"/>
    <w:rsid w:val="0044449C"/>
    <w:rsid w:val="004501EA"/>
    <w:rsid w:val="00453786"/>
    <w:rsid w:val="00464F9D"/>
    <w:rsid w:val="00465086"/>
    <w:rsid w:val="00470A38"/>
    <w:rsid w:val="00473DCE"/>
    <w:rsid w:val="004844D2"/>
    <w:rsid w:val="00487875"/>
    <w:rsid w:val="0049081D"/>
    <w:rsid w:val="004928D0"/>
    <w:rsid w:val="004946DC"/>
    <w:rsid w:val="004972B1"/>
    <w:rsid w:val="00497582"/>
    <w:rsid w:val="004A0E4B"/>
    <w:rsid w:val="004A1BBA"/>
    <w:rsid w:val="004A2F54"/>
    <w:rsid w:val="004A7BD6"/>
    <w:rsid w:val="004B5002"/>
    <w:rsid w:val="004B6376"/>
    <w:rsid w:val="004C5C51"/>
    <w:rsid w:val="004D2334"/>
    <w:rsid w:val="004E67FA"/>
    <w:rsid w:val="004F0044"/>
    <w:rsid w:val="004F2F29"/>
    <w:rsid w:val="004F4E0E"/>
    <w:rsid w:val="004F586A"/>
    <w:rsid w:val="005173FE"/>
    <w:rsid w:val="005203D7"/>
    <w:rsid w:val="005211AF"/>
    <w:rsid w:val="005216AA"/>
    <w:rsid w:val="00536F4F"/>
    <w:rsid w:val="0053753C"/>
    <w:rsid w:val="0054019E"/>
    <w:rsid w:val="00541DB8"/>
    <w:rsid w:val="00546B1E"/>
    <w:rsid w:val="005540F1"/>
    <w:rsid w:val="00554105"/>
    <w:rsid w:val="00554805"/>
    <w:rsid w:val="00572478"/>
    <w:rsid w:val="005763A1"/>
    <w:rsid w:val="0057645E"/>
    <w:rsid w:val="00577886"/>
    <w:rsid w:val="00581002"/>
    <w:rsid w:val="0058200A"/>
    <w:rsid w:val="00584951"/>
    <w:rsid w:val="005A3BFF"/>
    <w:rsid w:val="005C0BC2"/>
    <w:rsid w:val="005D4005"/>
    <w:rsid w:val="005D57CC"/>
    <w:rsid w:val="005D6D95"/>
    <w:rsid w:val="005E6B67"/>
    <w:rsid w:val="005F35F0"/>
    <w:rsid w:val="005F6266"/>
    <w:rsid w:val="005F76B5"/>
    <w:rsid w:val="0060201A"/>
    <w:rsid w:val="006121C9"/>
    <w:rsid w:val="006201E1"/>
    <w:rsid w:val="006208DE"/>
    <w:rsid w:val="00623108"/>
    <w:rsid w:val="00646176"/>
    <w:rsid w:val="00647A59"/>
    <w:rsid w:val="0065154F"/>
    <w:rsid w:val="00662064"/>
    <w:rsid w:val="0068121D"/>
    <w:rsid w:val="00681A14"/>
    <w:rsid w:val="0069482E"/>
    <w:rsid w:val="006A4895"/>
    <w:rsid w:val="006B0EF6"/>
    <w:rsid w:val="006C158B"/>
    <w:rsid w:val="006C37BC"/>
    <w:rsid w:val="006C3832"/>
    <w:rsid w:val="006C6D8C"/>
    <w:rsid w:val="006E3E84"/>
    <w:rsid w:val="006E4030"/>
    <w:rsid w:val="006E4C36"/>
    <w:rsid w:val="006E55C1"/>
    <w:rsid w:val="006F2830"/>
    <w:rsid w:val="006F5C96"/>
    <w:rsid w:val="007007B9"/>
    <w:rsid w:val="00704E04"/>
    <w:rsid w:val="007059ED"/>
    <w:rsid w:val="007118E2"/>
    <w:rsid w:val="00712E07"/>
    <w:rsid w:val="00713CB4"/>
    <w:rsid w:val="00714B54"/>
    <w:rsid w:val="00715083"/>
    <w:rsid w:val="00720ADB"/>
    <w:rsid w:val="00722309"/>
    <w:rsid w:val="0072271A"/>
    <w:rsid w:val="00731792"/>
    <w:rsid w:val="007328EA"/>
    <w:rsid w:val="0074345E"/>
    <w:rsid w:val="00745BB9"/>
    <w:rsid w:val="007523D2"/>
    <w:rsid w:val="00755E0D"/>
    <w:rsid w:val="00757DF4"/>
    <w:rsid w:val="00760EC1"/>
    <w:rsid w:val="007638A9"/>
    <w:rsid w:val="00773188"/>
    <w:rsid w:val="007746CA"/>
    <w:rsid w:val="007849B4"/>
    <w:rsid w:val="007A30F1"/>
    <w:rsid w:val="007A40C2"/>
    <w:rsid w:val="007A60E4"/>
    <w:rsid w:val="007A6298"/>
    <w:rsid w:val="007A6763"/>
    <w:rsid w:val="007C17B3"/>
    <w:rsid w:val="007C1B56"/>
    <w:rsid w:val="007C2BF7"/>
    <w:rsid w:val="007D0C88"/>
    <w:rsid w:val="007D3096"/>
    <w:rsid w:val="007D3F12"/>
    <w:rsid w:val="007E0F8C"/>
    <w:rsid w:val="007E4E05"/>
    <w:rsid w:val="007F600E"/>
    <w:rsid w:val="00803DD4"/>
    <w:rsid w:val="008045AA"/>
    <w:rsid w:val="008140DC"/>
    <w:rsid w:val="008215B4"/>
    <w:rsid w:val="00822531"/>
    <w:rsid w:val="0082588B"/>
    <w:rsid w:val="00831CA3"/>
    <w:rsid w:val="008330B7"/>
    <w:rsid w:val="00835223"/>
    <w:rsid w:val="008444AA"/>
    <w:rsid w:val="00851422"/>
    <w:rsid w:val="008514BD"/>
    <w:rsid w:val="00851930"/>
    <w:rsid w:val="00852DDE"/>
    <w:rsid w:val="00854AF3"/>
    <w:rsid w:val="0086081A"/>
    <w:rsid w:val="00862A01"/>
    <w:rsid w:val="008768A9"/>
    <w:rsid w:val="00876B4E"/>
    <w:rsid w:val="00876FC7"/>
    <w:rsid w:val="00882DFC"/>
    <w:rsid w:val="0089250A"/>
    <w:rsid w:val="008A1E33"/>
    <w:rsid w:val="008A38FC"/>
    <w:rsid w:val="008B18AB"/>
    <w:rsid w:val="008B1E2D"/>
    <w:rsid w:val="008B5A01"/>
    <w:rsid w:val="008C0092"/>
    <w:rsid w:val="008C035A"/>
    <w:rsid w:val="008C2660"/>
    <w:rsid w:val="008C3210"/>
    <w:rsid w:val="008C4B6E"/>
    <w:rsid w:val="008D52B0"/>
    <w:rsid w:val="008D5944"/>
    <w:rsid w:val="008E381B"/>
    <w:rsid w:val="008E3F63"/>
    <w:rsid w:val="008E70A2"/>
    <w:rsid w:val="008F336A"/>
    <w:rsid w:val="008F62D8"/>
    <w:rsid w:val="00900CEA"/>
    <w:rsid w:val="0090382D"/>
    <w:rsid w:val="009071D0"/>
    <w:rsid w:val="0091324C"/>
    <w:rsid w:val="009176A0"/>
    <w:rsid w:val="009177A0"/>
    <w:rsid w:val="00936470"/>
    <w:rsid w:val="009371D1"/>
    <w:rsid w:val="0094052F"/>
    <w:rsid w:val="0094634C"/>
    <w:rsid w:val="009A374C"/>
    <w:rsid w:val="009B5F1E"/>
    <w:rsid w:val="009B7129"/>
    <w:rsid w:val="009C1058"/>
    <w:rsid w:val="009C55AD"/>
    <w:rsid w:val="009C7768"/>
    <w:rsid w:val="009D3D12"/>
    <w:rsid w:val="009D4ED4"/>
    <w:rsid w:val="009E3BDA"/>
    <w:rsid w:val="009F37AD"/>
    <w:rsid w:val="009F3F98"/>
    <w:rsid w:val="00A122AF"/>
    <w:rsid w:val="00A23645"/>
    <w:rsid w:val="00A30A50"/>
    <w:rsid w:val="00A37579"/>
    <w:rsid w:val="00A44A20"/>
    <w:rsid w:val="00A44D95"/>
    <w:rsid w:val="00A4538E"/>
    <w:rsid w:val="00A51374"/>
    <w:rsid w:val="00A5620F"/>
    <w:rsid w:val="00A625D3"/>
    <w:rsid w:val="00A62D91"/>
    <w:rsid w:val="00A634CC"/>
    <w:rsid w:val="00A64339"/>
    <w:rsid w:val="00A7065C"/>
    <w:rsid w:val="00A73590"/>
    <w:rsid w:val="00A76409"/>
    <w:rsid w:val="00A82373"/>
    <w:rsid w:val="00A8520D"/>
    <w:rsid w:val="00A852BA"/>
    <w:rsid w:val="00A86E1D"/>
    <w:rsid w:val="00A93334"/>
    <w:rsid w:val="00A94697"/>
    <w:rsid w:val="00A96EC6"/>
    <w:rsid w:val="00AA1613"/>
    <w:rsid w:val="00AA2379"/>
    <w:rsid w:val="00AA2BF7"/>
    <w:rsid w:val="00AA682A"/>
    <w:rsid w:val="00AB1190"/>
    <w:rsid w:val="00AB140D"/>
    <w:rsid w:val="00AC0803"/>
    <w:rsid w:val="00AC3BB7"/>
    <w:rsid w:val="00AD46A3"/>
    <w:rsid w:val="00AD606A"/>
    <w:rsid w:val="00AE0A13"/>
    <w:rsid w:val="00AF2EAE"/>
    <w:rsid w:val="00AF3002"/>
    <w:rsid w:val="00B01E89"/>
    <w:rsid w:val="00B068E5"/>
    <w:rsid w:val="00B069E3"/>
    <w:rsid w:val="00B26281"/>
    <w:rsid w:val="00B27A25"/>
    <w:rsid w:val="00B3297F"/>
    <w:rsid w:val="00B3696F"/>
    <w:rsid w:val="00B36F79"/>
    <w:rsid w:val="00B50AAE"/>
    <w:rsid w:val="00B52BD9"/>
    <w:rsid w:val="00B542F1"/>
    <w:rsid w:val="00B61337"/>
    <w:rsid w:val="00B75953"/>
    <w:rsid w:val="00B804C0"/>
    <w:rsid w:val="00B808D5"/>
    <w:rsid w:val="00B85814"/>
    <w:rsid w:val="00B85C75"/>
    <w:rsid w:val="00BA0BC5"/>
    <w:rsid w:val="00BA10FC"/>
    <w:rsid w:val="00BB5A9E"/>
    <w:rsid w:val="00BC53F0"/>
    <w:rsid w:val="00BE050A"/>
    <w:rsid w:val="00BE100A"/>
    <w:rsid w:val="00BE1C6E"/>
    <w:rsid w:val="00BF3B37"/>
    <w:rsid w:val="00BF4EB8"/>
    <w:rsid w:val="00BF79E9"/>
    <w:rsid w:val="00C01450"/>
    <w:rsid w:val="00C07138"/>
    <w:rsid w:val="00C107F0"/>
    <w:rsid w:val="00C13DB2"/>
    <w:rsid w:val="00C17F37"/>
    <w:rsid w:val="00C21653"/>
    <w:rsid w:val="00C2322A"/>
    <w:rsid w:val="00C2723E"/>
    <w:rsid w:val="00C44FDE"/>
    <w:rsid w:val="00C45297"/>
    <w:rsid w:val="00C5566C"/>
    <w:rsid w:val="00C57CC5"/>
    <w:rsid w:val="00C57F00"/>
    <w:rsid w:val="00C66399"/>
    <w:rsid w:val="00C6796B"/>
    <w:rsid w:val="00C84503"/>
    <w:rsid w:val="00C939B4"/>
    <w:rsid w:val="00C96E10"/>
    <w:rsid w:val="00CA4791"/>
    <w:rsid w:val="00CA4AE8"/>
    <w:rsid w:val="00CA6BE4"/>
    <w:rsid w:val="00CC46D3"/>
    <w:rsid w:val="00CC505B"/>
    <w:rsid w:val="00CC6632"/>
    <w:rsid w:val="00CD626F"/>
    <w:rsid w:val="00CE2348"/>
    <w:rsid w:val="00CE5A98"/>
    <w:rsid w:val="00CE6312"/>
    <w:rsid w:val="00CF270C"/>
    <w:rsid w:val="00CF2AD6"/>
    <w:rsid w:val="00D02BB8"/>
    <w:rsid w:val="00D0333F"/>
    <w:rsid w:val="00D04CD5"/>
    <w:rsid w:val="00D10B3B"/>
    <w:rsid w:val="00D176CB"/>
    <w:rsid w:val="00D23A63"/>
    <w:rsid w:val="00D311EC"/>
    <w:rsid w:val="00D32E13"/>
    <w:rsid w:val="00D3596E"/>
    <w:rsid w:val="00D37D92"/>
    <w:rsid w:val="00D43092"/>
    <w:rsid w:val="00D5520C"/>
    <w:rsid w:val="00D577D0"/>
    <w:rsid w:val="00D66142"/>
    <w:rsid w:val="00D75A91"/>
    <w:rsid w:val="00D841D8"/>
    <w:rsid w:val="00D911BC"/>
    <w:rsid w:val="00D91ABA"/>
    <w:rsid w:val="00D939EC"/>
    <w:rsid w:val="00D93FD3"/>
    <w:rsid w:val="00D95E08"/>
    <w:rsid w:val="00DA28CD"/>
    <w:rsid w:val="00DA6257"/>
    <w:rsid w:val="00DB0D8C"/>
    <w:rsid w:val="00DC1240"/>
    <w:rsid w:val="00DD175B"/>
    <w:rsid w:val="00DE222B"/>
    <w:rsid w:val="00DE58FD"/>
    <w:rsid w:val="00E110F3"/>
    <w:rsid w:val="00E1791E"/>
    <w:rsid w:val="00E206E4"/>
    <w:rsid w:val="00E216E9"/>
    <w:rsid w:val="00E23578"/>
    <w:rsid w:val="00E311B8"/>
    <w:rsid w:val="00E555BE"/>
    <w:rsid w:val="00E56D57"/>
    <w:rsid w:val="00E609D1"/>
    <w:rsid w:val="00E636C3"/>
    <w:rsid w:val="00E63A4C"/>
    <w:rsid w:val="00E66403"/>
    <w:rsid w:val="00E81AAC"/>
    <w:rsid w:val="00E81DC3"/>
    <w:rsid w:val="00E90C83"/>
    <w:rsid w:val="00EA1D18"/>
    <w:rsid w:val="00EA2C1F"/>
    <w:rsid w:val="00EA40D4"/>
    <w:rsid w:val="00ED6C77"/>
    <w:rsid w:val="00EF4BAD"/>
    <w:rsid w:val="00EF528C"/>
    <w:rsid w:val="00F052E0"/>
    <w:rsid w:val="00F11186"/>
    <w:rsid w:val="00F11D7F"/>
    <w:rsid w:val="00F1285B"/>
    <w:rsid w:val="00F1302B"/>
    <w:rsid w:val="00F17870"/>
    <w:rsid w:val="00F20C53"/>
    <w:rsid w:val="00F31D74"/>
    <w:rsid w:val="00F3633C"/>
    <w:rsid w:val="00F37197"/>
    <w:rsid w:val="00F44FDA"/>
    <w:rsid w:val="00F54528"/>
    <w:rsid w:val="00F5741D"/>
    <w:rsid w:val="00F60768"/>
    <w:rsid w:val="00F63B71"/>
    <w:rsid w:val="00F72959"/>
    <w:rsid w:val="00F86C55"/>
    <w:rsid w:val="00F8786A"/>
    <w:rsid w:val="00F93B7E"/>
    <w:rsid w:val="00FA276E"/>
    <w:rsid w:val="00FA29C7"/>
    <w:rsid w:val="00FA4B32"/>
    <w:rsid w:val="00FA5DB2"/>
    <w:rsid w:val="00FA7586"/>
    <w:rsid w:val="00FA7F52"/>
    <w:rsid w:val="00FB0811"/>
    <w:rsid w:val="00FB3B5D"/>
    <w:rsid w:val="00FB4AD3"/>
    <w:rsid w:val="00FC3026"/>
    <w:rsid w:val="00FC603F"/>
    <w:rsid w:val="00FD04BC"/>
    <w:rsid w:val="00FD06B3"/>
    <w:rsid w:val="00FD526E"/>
    <w:rsid w:val="00FD5C04"/>
    <w:rsid w:val="00FD6645"/>
    <w:rsid w:val="00FE0A52"/>
    <w:rsid w:val="00FE395D"/>
    <w:rsid w:val="00FE7C6E"/>
    <w:rsid w:val="00FF3858"/>
    <w:rsid w:val="00FF4264"/>
    <w:rsid w:val="00FF4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C9F0A-5D5C-4740-85BE-6665A25C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E5A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9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39EC"/>
    <w:rPr>
      <w:sz w:val="18"/>
      <w:szCs w:val="18"/>
    </w:rPr>
  </w:style>
  <w:style w:type="paragraph" w:styleId="a5">
    <w:name w:val="footer"/>
    <w:basedOn w:val="a"/>
    <w:link w:val="a6"/>
    <w:uiPriority w:val="99"/>
    <w:unhideWhenUsed/>
    <w:rsid w:val="00D939EC"/>
    <w:pPr>
      <w:tabs>
        <w:tab w:val="center" w:pos="4153"/>
        <w:tab w:val="right" w:pos="8306"/>
      </w:tabs>
      <w:snapToGrid w:val="0"/>
      <w:jc w:val="left"/>
    </w:pPr>
    <w:rPr>
      <w:sz w:val="18"/>
      <w:szCs w:val="18"/>
    </w:rPr>
  </w:style>
  <w:style w:type="character" w:customStyle="1" w:styleId="a6">
    <w:name w:val="页脚 字符"/>
    <w:basedOn w:val="a0"/>
    <w:link w:val="a5"/>
    <w:uiPriority w:val="99"/>
    <w:rsid w:val="00D939EC"/>
    <w:rPr>
      <w:sz w:val="18"/>
      <w:szCs w:val="18"/>
    </w:rPr>
  </w:style>
  <w:style w:type="paragraph" w:styleId="a7">
    <w:name w:val="List Paragraph"/>
    <w:basedOn w:val="a"/>
    <w:uiPriority w:val="34"/>
    <w:qFormat/>
    <w:rsid w:val="00D939EC"/>
    <w:pPr>
      <w:ind w:firstLineChars="200" w:firstLine="420"/>
    </w:pPr>
  </w:style>
  <w:style w:type="table" w:styleId="a8">
    <w:name w:val="Table Grid"/>
    <w:basedOn w:val="a1"/>
    <w:uiPriority w:val="59"/>
    <w:rsid w:val="00ED6C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CE5A98"/>
    <w:rPr>
      <w:rFonts w:ascii="宋体" w:eastAsia="宋体" w:hAnsi="宋体" w:cs="宋体"/>
      <w:b/>
      <w:bCs/>
      <w:kern w:val="36"/>
      <w:sz w:val="48"/>
      <w:szCs w:val="48"/>
    </w:rPr>
  </w:style>
  <w:style w:type="paragraph" w:styleId="a9">
    <w:name w:val="Balloon Text"/>
    <w:basedOn w:val="a"/>
    <w:link w:val="aa"/>
    <w:uiPriority w:val="99"/>
    <w:semiHidden/>
    <w:unhideWhenUsed/>
    <w:rsid w:val="002C107C"/>
    <w:rPr>
      <w:sz w:val="18"/>
      <w:szCs w:val="18"/>
    </w:rPr>
  </w:style>
  <w:style w:type="character" w:customStyle="1" w:styleId="aa">
    <w:name w:val="批注框文本 字符"/>
    <w:basedOn w:val="a0"/>
    <w:link w:val="a9"/>
    <w:uiPriority w:val="99"/>
    <w:semiHidden/>
    <w:rsid w:val="002C10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0949">
      <w:bodyDiv w:val="1"/>
      <w:marLeft w:val="0"/>
      <w:marRight w:val="0"/>
      <w:marTop w:val="0"/>
      <w:marBottom w:val="0"/>
      <w:divBdr>
        <w:top w:val="none" w:sz="0" w:space="0" w:color="auto"/>
        <w:left w:val="none" w:sz="0" w:space="0" w:color="auto"/>
        <w:bottom w:val="none" w:sz="0" w:space="0" w:color="auto"/>
        <w:right w:val="none" w:sz="0" w:space="0" w:color="auto"/>
      </w:divBdr>
    </w:div>
    <w:div w:id="359208935">
      <w:bodyDiv w:val="1"/>
      <w:marLeft w:val="0"/>
      <w:marRight w:val="0"/>
      <w:marTop w:val="0"/>
      <w:marBottom w:val="0"/>
      <w:divBdr>
        <w:top w:val="none" w:sz="0" w:space="0" w:color="auto"/>
        <w:left w:val="none" w:sz="0" w:space="0" w:color="auto"/>
        <w:bottom w:val="none" w:sz="0" w:space="0" w:color="auto"/>
        <w:right w:val="none" w:sz="0" w:space="0" w:color="auto"/>
      </w:divBdr>
    </w:div>
    <w:div w:id="419984806">
      <w:bodyDiv w:val="1"/>
      <w:marLeft w:val="0"/>
      <w:marRight w:val="0"/>
      <w:marTop w:val="0"/>
      <w:marBottom w:val="0"/>
      <w:divBdr>
        <w:top w:val="none" w:sz="0" w:space="0" w:color="auto"/>
        <w:left w:val="none" w:sz="0" w:space="0" w:color="auto"/>
        <w:bottom w:val="none" w:sz="0" w:space="0" w:color="auto"/>
        <w:right w:val="none" w:sz="0" w:space="0" w:color="auto"/>
      </w:divBdr>
    </w:div>
    <w:div w:id="655692386">
      <w:bodyDiv w:val="1"/>
      <w:marLeft w:val="0"/>
      <w:marRight w:val="0"/>
      <w:marTop w:val="0"/>
      <w:marBottom w:val="0"/>
      <w:divBdr>
        <w:top w:val="none" w:sz="0" w:space="0" w:color="auto"/>
        <w:left w:val="none" w:sz="0" w:space="0" w:color="auto"/>
        <w:bottom w:val="none" w:sz="0" w:space="0" w:color="auto"/>
        <w:right w:val="none" w:sz="0" w:space="0" w:color="auto"/>
      </w:divBdr>
    </w:div>
    <w:div w:id="1317879126">
      <w:bodyDiv w:val="1"/>
      <w:marLeft w:val="0"/>
      <w:marRight w:val="0"/>
      <w:marTop w:val="0"/>
      <w:marBottom w:val="0"/>
      <w:divBdr>
        <w:top w:val="none" w:sz="0" w:space="0" w:color="auto"/>
        <w:left w:val="none" w:sz="0" w:space="0" w:color="auto"/>
        <w:bottom w:val="none" w:sz="0" w:space="0" w:color="auto"/>
        <w:right w:val="none" w:sz="0" w:space="0" w:color="auto"/>
      </w:divBdr>
    </w:div>
    <w:div w:id="1708795857">
      <w:bodyDiv w:val="1"/>
      <w:marLeft w:val="0"/>
      <w:marRight w:val="0"/>
      <w:marTop w:val="0"/>
      <w:marBottom w:val="0"/>
      <w:divBdr>
        <w:top w:val="none" w:sz="0" w:space="0" w:color="auto"/>
        <w:left w:val="none" w:sz="0" w:space="0" w:color="auto"/>
        <w:bottom w:val="none" w:sz="0" w:space="0" w:color="auto"/>
        <w:right w:val="none" w:sz="0" w:space="0" w:color="auto"/>
      </w:divBdr>
    </w:div>
    <w:div w:id="1761481956">
      <w:bodyDiv w:val="1"/>
      <w:marLeft w:val="0"/>
      <w:marRight w:val="0"/>
      <w:marTop w:val="0"/>
      <w:marBottom w:val="0"/>
      <w:divBdr>
        <w:top w:val="none" w:sz="0" w:space="0" w:color="auto"/>
        <w:left w:val="none" w:sz="0" w:space="0" w:color="auto"/>
        <w:bottom w:val="none" w:sz="0" w:space="0" w:color="auto"/>
        <w:right w:val="none" w:sz="0" w:space="0" w:color="auto"/>
      </w:divBdr>
    </w:div>
    <w:div w:id="2006323470">
      <w:bodyDiv w:val="1"/>
      <w:marLeft w:val="0"/>
      <w:marRight w:val="0"/>
      <w:marTop w:val="0"/>
      <w:marBottom w:val="0"/>
      <w:divBdr>
        <w:top w:val="none" w:sz="0" w:space="0" w:color="auto"/>
        <w:left w:val="none" w:sz="0" w:space="0" w:color="auto"/>
        <w:bottom w:val="none" w:sz="0" w:space="0" w:color="auto"/>
        <w:right w:val="none" w:sz="0" w:space="0" w:color="auto"/>
      </w:divBdr>
    </w:div>
    <w:div w:id="20767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A7F2-7533-4FDE-9993-665ADC4A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517</Words>
  <Characters>2948</Characters>
  <Application>Microsoft Office Word</Application>
  <DocSecurity>0</DocSecurity>
  <Lines>24</Lines>
  <Paragraphs>6</Paragraphs>
  <ScaleCrop>false</ScaleCrop>
  <Company>Microsoft</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cba225</cp:lastModifiedBy>
  <cp:revision>30</cp:revision>
  <cp:lastPrinted>2016-01-08T01:02:00Z</cp:lastPrinted>
  <dcterms:created xsi:type="dcterms:W3CDTF">2016-09-29T03:39:00Z</dcterms:created>
  <dcterms:modified xsi:type="dcterms:W3CDTF">2016-09-29T07:11:00Z</dcterms:modified>
</cp:coreProperties>
</file>