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14426" w:type="dxa"/>
        <w:tblLayout w:type="fixed"/>
        <w:tblLook w:val="04A0" w:firstRow="1" w:lastRow="0" w:firstColumn="1" w:lastColumn="0" w:noHBand="0" w:noVBand="1"/>
      </w:tblPr>
      <w:tblGrid>
        <w:gridCol w:w="673"/>
        <w:gridCol w:w="995"/>
        <w:gridCol w:w="1701"/>
        <w:gridCol w:w="1842"/>
        <w:gridCol w:w="2634"/>
        <w:gridCol w:w="1194"/>
        <w:gridCol w:w="1275"/>
        <w:gridCol w:w="1276"/>
        <w:gridCol w:w="1418"/>
        <w:gridCol w:w="1418"/>
      </w:tblGrid>
      <w:tr w:rsidR="00F85046" w:rsidTr="00F85046">
        <w:tc>
          <w:tcPr>
            <w:tcW w:w="673" w:type="dxa"/>
          </w:tcPr>
          <w:p w:rsidR="00F85046" w:rsidRDefault="00F85046" w:rsidP="00F85046">
            <w:pPr>
              <w:jc w:val="center"/>
            </w:pPr>
            <w:r>
              <w:rPr>
                <w:rFonts w:hint="eastAsia"/>
              </w:rPr>
              <w:t>序号</w:t>
            </w:r>
          </w:p>
        </w:tc>
        <w:tc>
          <w:tcPr>
            <w:tcW w:w="995" w:type="dxa"/>
          </w:tcPr>
          <w:p w:rsidR="00F85046" w:rsidRDefault="00F85046" w:rsidP="00F85046">
            <w:pPr>
              <w:jc w:val="center"/>
            </w:pPr>
            <w:r>
              <w:rPr>
                <w:rFonts w:hint="eastAsia"/>
              </w:rPr>
              <w:t>院系</w:t>
            </w:r>
          </w:p>
        </w:tc>
        <w:tc>
          <w:tcPr>
            <w:tcW w:w="1701" w:type="dxa"/>
          </w:tcPr>
          <w:p w:rsidR="00F85046" w:rsidRDefault="00F85046" w:rsidP="00F85046">
            <w:pPr>
              <w:jc w:val="center"/>
            </w:pPr>
            <w:r>
              <w:rPr>
                <w:rFonts w:hint="eastAsia"/>
              </w:rPr>
              <w:t>领队年级、专业</w:t>
            </w:r>
          </w:p>
        </w:tc>
        <w:tc>
          <w:tcPr>
            <w:tcW w:w="1842" w:type="dxa"/>
          </w:tcPr>
          <w:p w:rsidR="00F85046" w:rsidRDefault="00F85046" w:rsidP="00F85046">
            <w:pPr>
              <w:jc w:val="center"/>
            </w:pPr>
            <w:r>
              <w:rPr>
                <w:rFonts w:hint="eastAsia"/>
              </w:rPr>
              <w:t>选题方向</w:t>
            </w:r>
          </w:p>
        </w:tc>
        <w:tc>
          <w:tcPr>
            <w:tcW w:w="2634" w:type="dxa"/>
          </w:tcPr>
          <w:p w:rsidR="00F85046" w:rsidRDefault="00F85046" w:rsidP="00F85046">
            <w:pPr>
              <w:jc w:val="center"/>
            </w:pPr>
            <w:r>
              <w:rPr>
                <w:rFonts w:hint="eastAsia"/>
              </w:rPr>
              <w:t>项目名称</w:t>
            </w:r>
          </w:p>
        </w:tc>
        <w:tc>
          <w:tcPr>
            <w:tcW w:w="1194" w:type="dxa"/>
          </w:tcPr>
          <w:p w:rsidR="00F85046" w:rsidRDefault="00F85046" w:rsidP="00F85046">
            <w:pPr>
              <w:jc w:val="center"/>
            </w:pPr>
            <w:r>
              <w:rPr>
                <w:rFonts w:hint="eastAsia"/>
              </w:rPr>
              <w:t>实践地点</w:t>
            </w:r>
          </w:p>
        </w:tc>
        <w:tc>
          <w:tcPr>
            <w:tcW w:w="1275" w:type="dxa"/>
          </w:tcPr>
          <w:p w:rsidR="00F85046" w:rsidRDefault="00F85046" w:rsidP="00F85046">
            <w:pPr>
              <w:jc w:val="center"/>
            </w:pPr>
            <w:r>
              <w:rPr>
                <w:rFonts w:hint="eastAsia"/>
              </w:rPr>
              <w:t>领队</w:t>
            </w:r>
          </w:p>
        </w:tc>
        <w:tc>
          <w:tcPr>
            <w:tcW w:w="1276" w:type="dxa"/>
          </w:tcPr>
          <w:p w:rsidR="00F85046" w:rsidRDefault="00F85046" w:rsidP="00F85046">
            <w:pPr>
              <w:jc w:val="center"/>
            </w:pPr>
            <w:r>
              <w:rPr>
                <w:rFonts w:hint="eastAsia"/>
              </w:rPr>
              <w:t>参与人数</w:t>
            </w:r>
          </w:p>
        </w:tc>
        <w:tc>
          <w:tcPr>
            <w:tcW w:w="1418" w:type="dxa"/>
          </w:tcPr>
          <w:p w:rsidR="00F85046" w:rsidRDefault="00F85046" w:rsidP="00F85046">
            <w:pPr>
              <w:jc w:val="center"/>
            </w:pPr>
            <w:r>
              <w:rPr>
                <w:rFonts w:hint="eastAsia"/>
              </w:rPr>
              <w:t>重点项目</w:t>
            </w:r>
          </w:p>
        </w:tc>
        <w:tc>
          <w:tcPr>
            <w:tcW w:w="1418" w:type="dxa"/>
          </w:tcPr>
          <w:p w:rsidR="00F85046" w:rsidRDefault="00F85046" w:rsidP="00F85046">
            <w:pPr>
              <w:jc w:val="center"/>
            </w:pPr>
            <w:r>
              <w:rPr>
                <w:rFonts w:hint="eastAsia"/>
              </w:rPr>
              <w:t>支持金额</w:t>
            </w:r>
          </w:p>
        </w:tc>
      </w:tr>
      <w:tr w:rsidR="00F85046" w:rsidTr="00F85046">
        <w:tc>
          <w:tcPr>
            <w:tcW w:w="673" w:type="dxa"/>
          </w:tcPr>
          <w:p w:rsidR="00F85046" w:rsidRDefault="00F85046" w:rsidP="00F85046">
            <w:pPr>
              <w:jc w:val="center"/>
            </w:pPr>
            <w:r>
              <w:rPr>
                <w:rFonts w:hint="eastAsia"/>
              </w:rPr>
              <w:t>1</w:t>
            </w:r>
          </w:p>
        </w:tc>
        <w:tc>
          <w:tcPr>
            <w:tcW w:w="995" w:type="dxa"/>
          </w:tcPr>
          <w:p w:rsidR="00F85046" w:rsidRDefault="00F85046" w:rsidP="00F85046">
            <w:pPr>
              <w:jc w:val="center"/>
            </w:pPr>
            <w:r>
              <w:rPr>
                <w:rFonts w:hint="eastAsia"/>
              </w:rPr>
              <w:t>工商管理学院</w:t>
            </w:r>
          </w:p>
        </w:tc>
        <w:tc>
          <w:tcPr>
            <w:tcW w:w="1701" w:type="dxa"/>
          </w:tcPr>
          <w:p w:rsidR="00F85046" w:rsidRDefault="00F85046" w:rsidP="00F85046">
            <w:pPr>
              <w:jc w:val="center"/>
            </w:pPr>
            <w:r>
              <w:rPr>
                <w:rFonts w:hint="eastAsia"/>
              </w:rPr>
              <w:t>2013</w:t>
            </w:r>
            <w:r>
              <w:rPr>
                <w:rFonts w:hint="eastAsia"/>
              </w:rPr>
              <w:t>级研究生</w:t>
            </w:r>
          </w:p>
        </w:tc>
        <w:tc>
          <w:tcPr>
            <w:tcW w:w="1842" w:type="dxa"/>
          </w:tcPr>
          <w:p w:rsidR="00F85046" w:rsidRDefault="00F85046" w:rsidP="00F85046">
            <w:pPr>
              <w:jc w:val="center"/>
            </w:pPr>
            <w:r>
              <w:rPr>
                <w:rFonts w:hint="eastAsia"/>
              </w:rPr>
              <w:t>京津冀协同发展青年观察行动</w:t>
            </w:r>
          </w:p>
        </w:tc>
        <w:tc>
          <w:tcPr>
            <w:tcW w:w="2634" w:type="dxa"/>
          </w:tcPr>
          <w:p w:rsidR="00F85046" w:rsidRDefault="00F85046" w:rsidP="00F85046">
            <w:pPr>
              <w:jc w:val="center"/>
            </w:pPr>
            <w:r>
              <w:rPr>
                <w:rFonts w:hint="eastAsia"/>
              </w:rPr>
              <w:t>京津冀一体化背景下企业创业环境调研——以北京、天津、河北民营企业为例</w:t>
            </w:r>
          </w:p>
        </w:tc>
        <w:tc>
          <w:tcPr>
            <w:tcW w:w="1194" w:type="dxa"/>
          </w:tcPr>
          <w:p w:rsidR="00F85046" w:rsidRDefault="00F85046" w:rsidP="00F85046">
            <w:pPr>
              <w:jc w:val="center"/>
            </w:pPr>
            <w:r>
              <w:rPr>
                <w:rFonts w:hint="eastAsia"/>
              </w:rPr>
              <w:t>北京、天津、石家庄</w:t>
            </w:r>
          </w:p>
        </w:tc>
        <w:tc>
          <w:tcPr>
            <w:tcW w:w="1275" w:type="dxa"/>
          </w:tcPr>
          <w:p w:rsidR="00F85046" w:rsidRDefault="00F85046" w:rsidP="00F85046">
            <w:pPr>
              <w:jc w:val="center"/>
            </w:pPr>
            <w:proofErr w:type="gramStart"/>
            <w:r>
              <w:rPr>
                <w:rFonts w:hint="eastAsia"/>
              </w:rPr>
              <w:t>孙梦雨</w:t>
            </w:r>
            <w:proofErr w:type="gramEnd"/>
          </w:p>
        </w:tc>
        <w:tc>
          <w:tcPr>
            <w:tcW w:w="1276" w:type="dxa"/>
          </w:tcPr>
          <w:p w:rsidR="00F85046" w:rsidRDefault="00F85046" w:rsidP="00F85046">
            <w:pPr>
              <w:jc w:val="center"/>
            </w:pPr>
            <w:r>
              <w:rPr>
                <w:rFonts w:hint="eastAsia"/>
              </w:rPr>
              <w:t>5</w:t>
            </w:r>
            <w:r>
              <w:rPr>
                <w:rFonts w:hint="eastAsia"/>
              </w:rPr>
              <w:t>人</w:t>
            </w:r>
          </w:p>
        </w:tc>
        <w:tc>
          <w:tcPr>
            <w:tcW w:w="1418" w:type="dxa"/>
          </w:tcPr>
          <w:p w:rsidR="00F85046" w:rsidRDefault="00F85046" w:rsidP="00F85046">
            <w:pPr>
              <w:jc w:val="center"/>
            </w:pPr>
            <w:r>
              <w:rPr>
                <w:rFonts w:hint="eastAsia"/>
              </w:rPr>
              <w:t>市级重点</w:t>
            </w:r>
          </w:p>
        </w:tc>
        <w:tc>
          <w:tcPr>
            <w:tcW w:w="1418" w:type="dxa"/>
          </w:tcPr>
          <w:p w:rsidR="00F85046" w:rsidRDefault="000B3E9A" w:rsidP="00F85046">
            <w:pPr>
              <w:jc w:val="center"/>
            </w:pPr>
            <w:r>
              <w:rPr>
                <w:rFonts w:hint="eastAsia"/>
              </w:rPr>
              <w:t>3000</w:t>
            </w:r>
          </w:p>
        </w:tc>
      </w:tr>
      <w:tr w:rsidR="00F85046" w:rsidTr="00F85046">
        <w:tc>
          <w:tcPr>
            <w:tcW w:w="673" w:type="dxa"/>
          </w:tcPr>
          <w:p w:rsidR="00F85046" w:rsidRDefault="00F85046" w:rsidP="00F85046">
            <w:pPr>
              <w:jc w:val="center"/>
            </w:pPr>
            <w:r>
              <w:rPr>
                <w:rFonts w:hint="eastAsia"/>
              </w:rPr>
              <w:t>2</w:t>
            </w:r>
          </w:p>
        </w:tc>
        <w:tc>
          <w:tcPr>
            <w:tcW w:w="995" w:type="dxa"/>
          </w:tcPr>
          <w:p w:rsidR="00F85046" w:rsidRDefault="00F85046" w:rsidP="00F85046">
            <w:pPr>
              <w:jc w:val="center"/>
            </w:pPr>
            <w:r>
              <w:rPr>
                <w:rFonts w:hint="eastAsia"/>
              </w:rPr>
              <w:t>工商管理学院</w:t>
            </w:r>
          </w:p>
        </w:tc>
        <w:tc>
          <w:tcPr>
            <w:tcW w:w="1701" w:type="dxa"/>
          </w:tcPr>
          <w:p w:rsidR="00F85046" w:rsidRDefault="00F85046" w:rsidP="00F85046">
            <w:pPr>
              <w:jc w:val="center"/>
            </w:pPr>
            <w:r>
              <w:rPr>
                <w:rFonts w:hint="eastAsia"/>
              </w:rPr>
              <w:t>2015</w:t>
            </w:r>
            <w:r>
              <w:rPr>
                <w:rFonts w:hint="eastAsia"/>
              </w:rPr>
              <w:t>级研究生</w:t>
            </w:r>
          </w:p>
        </w:tc>
        <w:tc>
          <w:tcPr>
            <w:tcW w:w="1842" w:type="dxa"/>
          </w:tcPr>
          <w:p w:rsidR="00F85046" w:rsidRDefault="00F85046" w:rsidP="00F85046">
            <w:pPr>
              <w:jc w:val="center"/>
            </w:pPr>
            <w:r>
              <w:rPr>
                <w:rFonts w:hint="eastAsia"/>
              </w:rPr>
              <w:t>“一带一路”国际交流行动</w:t>
            </w:r>
          </w:p>
        </w:tc>
        <w:tc>
          <w:tcPr>
            <w:tcW w:w="2634" w:type="dxa"/>
          </w:tcPr>
          <w:p w:rsidR="00F85046" w:rsidRDefault="00F85046" w:rsidP="00F85046">
            <w:pPr>
              <w:jc w:val="center"/>
            </w:pPr>
            <w:r>
              <w:rPr>
                <w:rFonts w:hint="eastAsia"/>
              </w:rPr>
              <w:t>“一带一路”战略下我国边境红色革命老区农村创业研究——以普洱为例</w:t>
            </w:r>
          </w:p>
        </w:tc>
        <w:tc>
          <w:tcPr>
            <w:tcW w:w="1194" w:type="dxa"/>
          </w:tcPr>
          <w:p w:rsidR="00F85046" w:rsidRDefault="00F85046" w:rsidP="00F85046">
            <w:pPr>
              <w:jc w:val="center"/>
            </w:pPr>
            <w:r>
              <w:rPr>
                <w:rFonts w:hint="eastAsia"/>
              </w:rPr>
              <w:t>云南普洱</w:t>
            </w:r>
          </w:p>
        </w:tc>
        <w:tc>
          <w:tcPr>
            <w:tcW w:w="1275" w:type="dxa"/>
          </w:tcPr>
          <w:p w:rsidR="00F85046" w:rsidRDefault="00F85046" w:rsidP="00F85046">
            <w:pPr>
              <w:jc w:val="center"/>
            </w:pPr>
            <w:r>
              <w:rPr>
                <w:rFonts w:hint="eastAsia"/>
              </w:rPr>
              <w:t>高慧</w:t>
            </w:r>
            <w:proofErr w:type="gramStart"/>
            <w:r>
              <w:rPr>
                <w:rFonts w:hint="eastAsia"/>
              </w:rPr>
              <w:t>慧</w:t>
            </w:r>
            <w:proofErr w:type="gramEnd"/>
          </w:p>
        </w:tc>
        <w:tc>
          <w:tcPr>
            <w:tcW w:w="1276" w:type="dxa"/>
          </w:tcPr>
          <w:p w:rsidR="00F85046" w:rsidRDefault="00F85046" w:rsidP="00F85046">
            <w:pPr>
              <w:jc w:val="center"/>
            </w:pPr>
            <w:r>
              <w:rPr>
                <w:rFonts w:hint="eastAsia"/>
              </w:rPr>
              <w:t>5</w:t>
            </w:r>
            <w:r>
              <w:rPr>
                <w:rFonts w:hint="eastAsia"/>
              </w:rPr>
              <w:t>人</w:t>
            </w:r>
          </w:p>
        </w:tc>
        <w:tc>
          <w:tcPr>
            <w:tcW w:w="1418" w:type="dxa"/>
          </w:tcPr>
          <w:p w:rsidR="00F85046" w:rsidRDefault="00F85046" w:rsidP="00F85046">
            <w:pPr>
              <w:jc w:val="center"/>
            </w:pPr>
            <w:r>
              <w:rPr>
                <w:rFonts w:hint="eastAsia"/>
              </w:rPr>
              <w:t>市级重点</w:t>
            </w:r>
          </w:p>
        </w:tc>
        <w:tc>
          <w:tcPr>
            <w:tcW w:w="1418" w:type="dxa"/>
          </w:tcPr>
          <w:p w:rsidR="00F85046" w:rsidRDefault="000B3E9A" w:rsidP="00F85046">
            <w:pPr>
              <w:jc w:val="center"/>
            </w:pPr>
            <w:r>
              <w:rPr>
                <w:rFonts w:hint="eastAsia"/>
              </w:rPr>
              <w:t>3000</w:t>
            </w:r>
          </w:p>
        </w:tc>
      </w:tr>
      <w:tr w:rsidR="000B3E9A" w:rsidTr="00F85046">
        <w:tc>
          <w:tcPr>
            <w:tcW w:w="673" w:type="dxa"/>
          </w:tcPr>
          <w:p w:rsidR="000B3E9A" w:rsidRDefault="000B3E9A" w:rsidP="00CC7E53">
            <w:pPr>
              <w:ind w:firstLineChars="100" w:firstLine="210"/>
              <w:rPr>
                <w:rFonts w:hint="eastAsia"/>
              </w:rPr>
            </w:pPr>
            <w:r>
              <w:rPr>
                <w:rFonts w:hint="eastAsia"/>
              </w:rPr>
              <w:t>3</w:t>
            </w:r>
          </w:p>
        </w:tc>
        <w:tc>
          <w:tcPr>
            <w:tcW w:w="995" w:type="dxa"/>
          </w:tcPr>
          <w:p w:rsidR="000B3E9A" w:rsidRDefault="000B3E9A" w:rsidP="00F85046">
            <w:pPr>
              <w:jc w:val="center"/>
              <w:rPr>
                <w:rFonts w:hint="eastAsia"/>
              </w:rPr>
            </w:pPr>
            <w:r>
              <w:rPr>
                <w:rFonts w:hint="eastAsia"/>
              </w:rPr>
              <w:t>工商管理学院</w:t>
            </w:r>
          </w:p>
        </w:tc>
        <w:tc>
          <w:tcPr>
            <w:tcW w:w="1701" w:type="dxa"/>
          </w:tcPr>
          <w:p w:rsidR="000B3E9A" w:rsidRDefault="000B3E9A" w:rsidP="00F85046">
            <w:pPr>
              <w:jc w:val="center"/>
              <w:rPr>
                <w:rFonts w:hint="eastAsia"/>
              </w:rPr>
            </w:pPr>
            <w:r w:rsidRPr="000B3E9A">
              <w:rPr>
                <w:rFonts w:hint="eastAsia"/>
              </w:rPr>
              <w:t>2013</w:t>
            </w:r>
            <w:r w:rsidRPr="000B3E9A">
              <w:rPr>
                <w:rFonts w:hint="eastAsia"/>
              </w:rPr>
              <w:t>级旅游管理班</w:t>
            </w:r>
          </w:p>
        </w:tc>
        <w:tc>
          <w:tcPr>
            <w:tcW w:w="1842" w:type="dxa"/>
          </w:tcPr>
          <w:p w:rsidR="000B3E9A" w:rsidRDefault="000B3E9A" w:rsidP="00F85046">
            <w:pPr>
              <w:jc w:val="center"/>
              <w:rPr>
                <w:rFonts w:hint="eastAsia"/>
              </w:rPr>
            </w:pPr>
            <w:r w:rsidRPr="000B3E9A">
              <w:rPr>
                <w:rFonts w:hint="eastAsia"/>
              </w:rPr>
              <w:t>京津冀协同发展青年观察行动</w:t>
            </w:r>
          </w:p>
        </w:tc>
        <w:tc>
          <w:tcPr>
            <w:tcW w:w="2634" w:type="dxa"/>
          </w:tcPr>
          <w:p w:rsidR="000B3E9A" w:rsidRDefault="000B3E9A" w:rsidP="00F85046">
            <w:pPr>
              <w:jc w:val="center"/>
              <w:rPr>
                <w:rFonts w:hint="eastAsia"/>
              </w:rPr>
            </w:pPr>
            <w:r w:rsidRPr="000B3E9A">
              <w:rPr>
                <w:rFonts w:hint="eastAsia"/>
              </w:rPr>
              <w:t>京津</w:t>
            </w:r>
            <w:proofErr w:type="gramStart"/>
            <w:r w:rsidRPr="000B3E9A">
              <w:rPr>
                <w:rFonts w:hint="eastAsia"/>
              </w:rPr>
              <w:t>冀文化</w:t>
            </w:r>
            <w:proofErr w:type="gramEnd"/>
            <w:r w:rsidRPr="000B3E9A">
              <w:rPr>
                <w:rFonts w:hint="eastAsia"/>
              </w:rPr>
              <w:t>产业协同发展调研——基于青年学生观察视角</w:t>
            </w:r>
          </w:p>
        </w:tc>
        <w:tc>
          <w:tcPr>
            <w:tcW w:w="1194" w:type="dxa"/>
          </w:tcPr>
          <w:p w:rsidR="000B3E9A" w:rsidRDefault="000B3E9A" w:rsidP="00F85046">
            <w:pPr>
              <w:jc w:val="center"/>
              <w:rPr>
                <w:rFonts w:hint="eastAsia"/>
              </w:rPr>
            </w:pPr>
            <w:r w:rsidRPr="000B3E9A">
              <w:rPr>
                <w:rFonts w:hint="eastAsia"/>
              </w:rPr>
              <w:t>北京、天津、唐山、沧州、保定</w:t>
            </w:r>
          </w:p>
        </w:tc>
        <w:tc>
          <w:tcPr>
            <w:tcW w:w="1275" w:type="dxa"/>
          </w:tcPr>
          <w:p w:rsidR="000B3E9A" w:rsidRDefault="000B3E9A" w:rsidP="00F85046">
            <w:pPr>
              <w:jc w:val="center"/>
              <w:rPr>
                <w:rFonts w:hint="eastAsia"/>
              </w:rPr>
            </w:pPr>
            <w:r w:rsidRPr="000B3E9A">
              <w:rPr>
                <w:rFonts w:hint="eastAsia"/>
              </w:rPr>
              <w:t>张智峰</w:t>
            </w:r>
          </w:p>
        </w:tc>
        <w:tc>
          <w:tcPr>
            <w:tcW w:w="1276" w:type="dxa"/>
          </w:tcPr>
          <w:p w:rsidR="000B3E9A" w:rsidRDefault="000B3E9A" w:rsidP="00F85046">
            <w:pPr>
              <w:jc w:val="center"/>
              <w:rPr>
                <w:rFonts w:hint="eastAsia"/>
              </w:rPr>
            </w:pPr>
            <w:r w:rsidRPr="000B3E9A">
              <w:rPr>
                <w:rFonts w:hint="eastAsia"/>
              </w:rPr>
              <w:t>7</w:t>
            </w:r>
            <w:r w:rsidRPr="000B3E9A">
              <w:rPr>
                <w:rFonts w:hint="eastAsia"/>
              </w:rPr>
              <w:t>人</w:t>
            </w:r>
          </w:p>
        </w:tc>
        <w:tc>
          <w:tcPr>
            <w:tcW w:w="1418" w:type="dxa"/>
          </w:tcPr>
          <w:p w:rsidR="000B3E9A" w:rsidRDefault="000B3E9A" w:rsidP="00F85046">
            <w:pPr>
              <w:jc w:val="center"/>
              <w:rPr>
                <w:rFonts w:hint="eastAsia"/>
              </w:rPr>
            </w:pPr>
            <w:r>
              <w:rPr>
                <w:rFonts w:hint="eastAsia"/>
              </w:rPr>
              <w:t>市级重点</w:t>
            </w:r>
          </w:p>
        </w:tc>
        <w:tc>
          <w:tcPr>
            <w:tcW w:w="1418" w:type="dxa"/>
          </w:tcPr>
          <w:p w:rsidR="000B3E9A" w:rsidRDefault="000B3E9A" w:rsidP="00F85046">
            <w:pPr>
              <w:jc w:val="center"/>
            </w:pPr>
            <w:r>
              <w:rPr>
                <w:rFonts w:hint="eastAsia"/>
              </w:rPr>
              <w:t>3000</w:t>
            </w:r>
          </w:p>
        </w:tc>
      </w:tr>
      <w:tr w:rsidR="00F85046" w:rsidTr="00F85046">
        <w:tc>
          <w:tcPr>
            <w:tcW w:w="673" w:type="dxa"/>
          </w:tcPr>
          <w:p w:rsidR="00F85046" w:rsidRDefault="00CC7E53" w:rsidP="00F85046">
            <w:pPr>
              <w:jc w:val="center"/>
            </w:pPr>
            <w:r>
              <w:rPr>
                <w:rFonts w:hint="eastAsia"/>
              </w:rPr>
              <w:t>4</w:t>
            </w:r>
          </w:p>
        </w:tc>
        <w:tc>
          <w:tcPr>
            <w:tcW w:w="995" w:type="dxa"/>
          </w:tcPr>
          <w:p w:rsidR="00F85046" w:rsidRDefault="00F85046" w:rsidP="00F85046">
            <w:pPr>
              <w:jc w:val="center"/>
            </w:pPr>
            <w:r>
              <w:rPr>
                <w:rFonts w:hint="eastAsia"/>
              </w:rPr>
              <w:t>工商管理学院</w:t>
            </w:r>
          </w:p>
        </w:tc>
        <w:tc>
          <w:tcPr>
            <w:tcW w:w="1701" w:type="dxa"/>
          </w:tcPr>
          <w:p w:rsidR="00F85046" w:rsidRDefault="00F85046" w:rsidP="00F85046">
            <w:pPr>
              <w:jc w:val="center"/>
            </w:pPr>
            <w:r>
              <w:rPr>
                <w:rFonts w:hint="eastAsia"/>
              </w:rPr>
              <w:t>2014</w:t>
            </w:r>
            <w:r>
              <w:rPr>
                <w:rFonts w:hint="eastAsia"/>
              </w:rPr>
              <w:t>级</w:t>
            </w:r>
            <w:r w:rsidR="00CC7E53">
              <w:rPr>
                <w:rFonts w:hint="eastAsia"/>
              </w:rPr>
              <w:t>工商一班</w:t>
            </w:r>
          </w:p>
        </w:tc>
        <w:tc>
          <w:tcPr>
            <w:tcW w:w="1842" w:type="dxa"/>
          </w:tcPr>
          <w:p w:rsidR="00F85046" w:rsidRDefault="00F85046" w:rsidP="00F85046">
            <w:pPr>
              <w:jc w:val="center"/>
            </w:pPr>
            <w:r>
              <w:rPr>
                <w:rFonts w:hint="eastAsia"/>
              </w:rPr>
              <w:t>聚焦农村精准扶贫行动</w:t>
            </w:r>
          </w:p>
        </w:tc>
        <w:tc>
          <w:tcPr>
            <w:tcW w:w="2634" w:type="dxa"/>
          </w:tcPr>
          <w:p w:rsidR="00F85046" w:rsidRDefault="00F85046" w:rsidP="00F85046">
            <w:pPr>
              <w:jc w:val="center"/>
            </w:pPr>
            <w:r>
              <w:rPr>
                <w:rFonts w:hint="eastAsia"/>
              </w:rPr>
              <w:t>青春</w:t>
            </w:r>
            <w:proofErr w:type="gramStart"/>
            <w:r>
              <w:rPr>
                <w:rFonts w:hint="eastAsia"/>
              </w:rPr>
              <w:t>践行</w:t>
            </w:r>
            <w:proofErr w:type="gramEnd"/>
            <w:r>
              <w:rPr>
                <w:rFonts w:hint="eastAsia"/>
              </w:rPr>
              <w:t>中国梦，教育扶贫我先行</w:t>
            </w:r>
          </w:p>
        </w:tc>
        <w:tc>
          <w:tcPr>
            <w:tcW w:w="1194" w:type="dxa"/>
          </w:tcPr>
          <w:p w:rsidR="00F85046" w:rsidRDefault="00F85046" w:rsidP="00F85046">
            <w:pPr>
              <w:jc w:val="center"/>
            </w:pPr>
            <w:r>
              <w:rPr>
                <w:rFonts w:hint="eastAsia"/>
              </w:rPr>
              <w:t>甘肃省定西市</w:t>
            </w:r>
            <w:proofErr w:type="gramStart"/>
            <w:r>
              <w:rPr>
                <w:rFonts w:hint="eastAsia"/>
              </w:rPr>
              <w:t>东岳乡锦钊</w:t>
            </w:r>
            <w:proofErr w:type="gramEnd"/>
            <w:r>
              <w:rPr>
                <w:rFonts w:hint="eastAsia"/>
              </w:rPr>
              <w:t>小学</w:t>
            </w:r>
          </w:p>
        </w:tc>
        <w:tc>
          <w:tcPr>
            <w:tcW w:w="1275" w:type="dxa"/>
          </w:tcPr>
          <w:p w:rsidR="00F85046" w:rsidRDefault="00F85046" w:rsidP="00F85046">
            <w:pPr>
              <w:jc w:val="center"/>
            </w:pPr>
            <w:proofErr w:type="gramStart"/>
            <w:r>
              <w:rPr>
                <w:rFonts w:hint="eastAsia"/>
              </w:rPr>
              <w:t>璐</w:t>
            </w:r>
            <w:proofErr w:type="gramEnd"/>
            <w:r>
              <w:rPr>
                <w:rFonts w:hint="eastAsia"/>
              </w:rPr>
              <w:t>瑶</w:t>
            </w:r>
          </w:p>
        </w:tc>
        <w:tc>
          <w:tcPr>
            <w:tcW w:w="1276" w:type="dxa"/>
          </w:tcPr>
          <w:p w:rsidR="00F85046" w:rsidRDefault="00F85046" w:rsidP="00F85046">
            <w:pPr>
              <w:jc w:val="center"/>
            </w:pPr>
            <w:r>
              <w:rPr>
                <w:rFonts w:hint="eastAsia"/>
              </w:rPr>
              <w:t>7</w:t>
            </w:r>
            <w:r>
              <w:rPr>
                <w:rFonts w:hint="eastAsia"/>
              </w:rPr>
              <w:t>人</w:t>
            </w:r>
          </w:p>
        </w:tc>
        <w:tc>
          <w:tcPr>
            <w:tcW w:w="1418" w:type="dxa"/>
          </w:tcPr>
          <w:p w:rsidR="00F85046" w:rsidRDefault="00F85046" w:rsidP="00F85046">
            <w:pPr>
              <w:jc w:val="center"/>
            </w:pPr>
            <w:r>
              <w:rPr>
                <w:rFonts w:hint="eastAsia"/>
              </w:rPr>
              <w:t>校级重点</w:t>
            </w:r>
          </w:p>
        </w:tc>
        <w:tc>
          <w:tcPr>
            <w:tcW w:w="1418" w:type="dxa"/>
          </w:tcPr>
          <w:p w:rsidR="00F85046" w:rsidRDefault="000B3E9A" w:rsidP="00F85046">
            <w:pPr>
              <w:jc w:val="center"/>
            </w:pPr>
            <w:r>
              <w:rPr>
                <w:rFonts w:hint="eastAsia"/>
              </w:rPr>
              <w:t>3000</w:t>
            </w:r>
          </w:p>
        </w:tc>
      </w:tr>
      <w:tr w:rsidR="00CC7E53" w:rsidTr="00F85046">
        <w:tc>
          <w:tcPr>
            <w:tcW w:w="673" w:type="dxa"/>
          </w:tcPr>
          <w:p w:rsidR="00CC7E53" w:rsidRDefault="00CC7E53" w:rsidP="008C34CD">
            <w:pPr>
              <w:jc w:val="center"/>
            </w:pPr>
            <w:r>
              <w:rPr>
                <w:rFonts w:hint="eastAsia"/>
              </w:rPr>
              <w:t>5</w:t>
            </w:r>
          </w:p>
        </w:tc>
        <w:tc>
          <w:tcPr>
            <w:tcW w:w="995" w:type="dxa"/>
          </w:tcPr>
          <w:p w:rsidR="00CC7E53" w:rsidRDefault="00CC7E53" w:rsidP="008C34CD">
            <w:pPr>
              <w:jc w:val="center"/>
            </w:pPr>
            <w:r>
              <w:rPr>
                <w:rFonts w:hint="eastAsia"/>
              </w:rPr>
              <w:t>工商管理学院</w:t>
            </w:r>
          </w:p>
        </w:tc>
        <w:tc>
          <w:tcPr>
            <w:tcW w:w="1701" w:type="dxa"/>
          </w:tcPr>
          <w:p w:rsidR="00CC7E53" w:rsidRDefault="00CC7E53" w:rsidP="008C34CD">
            <w:pPr>
              <w:jc w:val="center"/>
            </w:pPr>
            <w:r>
              <w:rPr>
                <w:rFonts w:hint="eastAsia"/>
              </w:rPr>
              <w:t>2015</w:t>
            </w:r>
            <w:r>
              <w:rPr>
                <w:rFonts w:hint="eastAsia"/>
              </w:rPr>
              <w:t>级研究生</w:t>
            </w:r>
          </w:p>
        </w:tc>
        <w:tc>
          <w:tcPr>
            <w:tcW w:w="1842" w:type="dxa"/>
          </w:tcPr>
          <w:p w:rsidR="00CC7E53" w:rsidRDefault="00CC7E53" w:rsidP="008C34CD">
            <w:pPr>
              <w:jc w:val="center"/>
            </w:pPr>
            <w:r>
              <w:rPr>
                <w:rFonts w:hint="eastAsia"/>
              </w:rPr>
              <w:t>社会民生</w:t>
            </w:r>
          </w:p>
        </w:tc>
        <w:tc>
          <w:tcPr>
            <w:tcW w:w="2634" w:type="dxa"/>
          </w:tcPr>
          <w:p w:rsidR="00CC7E53" w:rsidRDefault="00CC7E53" w:rsidP="008C34CD">
            <w:pPr>
              <w:jc w:val="center"/>
            </w:pPr>
            <w:r>
              <w:rPr>
                <w:rFonts w:hint="eastAsia"/>
              </w:rPr>
              <w:t>守护那朵夕阳之花——空巢老人生活现状调查</w:t>
            </w:r>
          </w:p>
        </w:tc>
        <w:tc>
          <w:tcPr>
            <w:tcW w:w="1194" w:type="dxa"/>
          </w:tcPr>
          <w:p w:rsidR="00CC7E53" w:rsidRDefault="00CC7E53" w:rsidP="008C34CD">
            <w:pPr>
              <w:jc w:val="center"/>
            </w:pPr>
            <w:r>
              <w:rPr>
                <w:rFonts w:hint="eastAsia"/>
              </w:rPr>
              <w:t>成员家乡、北京地区</w:t>
            </w:r>
          </w:p>
        </w:tc>
        <w:tc>
          <w:tcPr>
            <w:tcW w:w="1275" w:type="dxa"/>
          </w:tcPr>
          <w:p w:rsidR="00CC7E53" w:rsidRDefault="00CC7E53" w:rsidP="008C34CD">
            <w:pPr>
              <w:jc w:val="center"/>
            </w:pPr>
            <w:r>
              <w:rPr>
                <w:rFonts w:hint="eastAsia"/>
              </w:rPr>
              <w:t>闫齐</w:t>
            </w:r>
          </w:p>
        </w:tc>
        <w:tc>
          <w:tcPr>
            <w:tcW w:w="1276" w:type="dxa"/>
          </w:tcPr>
          <w:p w:rsidR="00CC7E53" w:rsidRDefault="00CC7E53" w:rsidP="008C34CD">
            <w:pPr>
              <w:jc w:val="center"/>
            </w:pPr>
            <w:r>
              <w:rPr>
                <w:rFonts w:hint="eastAsia"/>
              </w:rPr>
              <w:t>8</w:t>
            </w:r>
            <w:r>
              <w:rPr>
                <w:rFonts w:hint="eastAsia"/>
              </w:rPr>
              <w:t>人</w:t>
            </w:r>
          </w:p>
        </w:tc>
        <w:tc>
          <w:tcPr>
            <w:tcW w:w="1418" w:type="dxa"/>
          </w:tcPr>
          <w:p w:rsidR="00CC7E53" w:rsidRDefault="00CC7E53" w:rsidP="008C34CD">
            <w:pPr>
              <w:jc w:val="center"/>
            </w:pPr>
            <w:r>
              <w:rPr>
                <w:rFonts w:hint="eastAsia"/>
              </w:rPr>
              <w:t>校级重点</w:t>
            </w:r>
          </w:p>
        </w:tc>
        <w:tc>
          <w:tcPr>
            <w:tcW w:w="1418" w:type="dxa"/>
          </w:tcPr>
          <w:p w:rsidR="00CC7E53" w:rsidRDefault="00CC7E53" w:rsidP="008C34CD">
            <w:pPr>
              <w:jc w:val="center"/>
            </w:pPr>
            <w:r>
              <w:rPr>
                <w:rFonts w:hint="eastAsia"/>
              </w:rPr>
              <w:t>2000</w:t>
            </w:r>
          </w:p>
        </w:tc>
      </w:tr>
      <w:tr w:rsidR="00CC7E53" w:rsidTr="00F85046">
        <w:tc>
          <w:tcPr>
            <w:tcW w:w="673" w:type="dxa"/>
          </w:tcPr>
          <w:p w:rsidR="00CC7E53" w:rsidRDefault="00CC7E53" w:rsidP="00F85046">
            <w:pPr>
              <w:jc w:val="center"/>
            </w:pPr>
            <w:r>
              <w:rPr>
                <w:rFonts w:hint="eastAsia"/>
              </w:rPr>
              <w:t>6</w:t>
            </w:r>
          </w:p>
        </w:tc>
        <w:tc>
          <w:tcPr>
            <w:tcW w:w="995" w:type="dxa"/>
          </w:tcPr>
          <w:p w:rsidR="00CC7E53" w:rsidRDefault="00CC7E53" w:rsidP="00F85046">
            <w:pPr>
              <w:jc w:val="center"/>
            </w:pPr>
            <w:r>
              <w:rPr>
                <w:rFonts w:hint="eastAsia"/>
              </w:rPr>
              <w:t>工商管理学院</w:t>
            </w:r>
          </w:p>
        </w:tc>
        <w:tc>
          <w:tcPr>
            <w:tcW w:w="1701" w:type="dxa"/>
          </w:tcPr>
          <w:p w:rsidR="00CC7E53" w:rsidRDefault="00CC7E53" w:rsidP="00F85046">
            <w:pPr>
              <w:jc w:val="center"/>
            </w:pPr>
            <w:r>
              <w:rPr>
                <w:rFonts w:hint="eastAsia"/>
              </w:rPr>
              <w:t>2013</w:t>
            </w:r>
            <w:r>
              <w:rPr>
                <w:rFonts w:hint="eastAsia"/>
              </w:rPr>
              <w:t>级</w:t>
            </w:r>
          </w:p>
        </w:tc>
        <w:tc>
          <w:tcPr>
            <w:tcW w:w="1842" w:type="dxa"/>
          </w:tcPr>
          <w:p w:rsidR="00CC7E53" w:rsidRDefault="00CC7E53" w:rsidP="00F85046">
            <w:pPr>
              <w:jc w:val="center"/>
            </w:pPr>
            <w:r>
              <w:rPr>
                <w:rFonts w:hint="eastAsia"/>
              </w:rPr>
              <w:t>创新驱动经济转型体验行动</w:t>
            </w:r>
          </w:p>
        </w:tc>
        <w:tc>
          <w:tcPr>
            <w:tcW w:w="2634" w:type="dxa"/>
          </w:tcPr>
          <w:p w:rsidR="00CC7E53" w:rsidRDefault="00CC7E53" w:rsidP="00F85046">
            <w:pPr>
              <w:jc w:val="center"/>
            </w:pPr>
            <w:r>
              <w:rPr>
                <w:rFonts w:hint="eastAsia"/>
              </w:rPr>
              <w:t>“互联网</w:t>
            </w:r>
            <w:r>
              <w:rPr>
                <w:rFonts w:hint="eastAsia"/>
              </w:rPr>
              <w:t>+</w:t>
            </w:r>
            <w:r>
              <w:rPr>
                <w:rFonts w:hint="eastAsia"/>
              </w:rPr>
              <w:t>”引领新一轮创业浪潮</w:t>
            </w:r>
            <w:r>
              <w:rPr>
                <w:rFonts w:hint="eastAsia"/>
              </w:rPr>
              <w:t xml:space="preserve"> </w:t>
            </w:r>
            <w:r>
              <w:rPr>
                <w:rFonts w:hint="eastAsia"/>
              </w:rPr>
              <w:t>大学生创新创业的机遇与挑战</w:t>
            </w:r>
          </w:p>
        </w:tc>
        <w:tc>
          <w:tcPr>
            <w:tcW w:w="1194" w:type="dxa"/>
          </w:tcPr>
          <w:p w:rsidR="00CC7E53" w:rsidRDefault="00CC7E53" w:rsidP="00F85046">
            <w:pPr>
              <w:jc w:val="center"/>
            </w:pPr>
            <w:r>
              <w:rPr>
                <w:rFonts w:hint="eastAsia"/>
              </w:rPr>
              <w:t>北京</w:t>
            </w:r>
          </w:p>
        </w:tc>
        <w:tc>
          <w:tcPr>
            <w:tcW w:w="1275" w:type="dxa"/>
          </w:tcPr>
          <w:p w:rsidR="00CC7E53" w:rsidRDefault="00CC7E53" w:rsidP="00F85046">
            <w:pPr>
              <w:jc w:val="center"/>
            </w:pPr>
            <w:r>
              <w:rPr>
                <w:rFonts w:hint="eastAsia"/>
              </w:rPr>
              <w:t>刘杰</w:t>
            </w:r>
          </w:p>
        </w:tc>
        <w:tc>
          <w:tcPr>
            <w:tcW w:w="1276" w:type="dxa"/>
          </w:tcPr>
          <w:p w:rsidR="00CC7E53" w:rsidRDefault="00CC7E53" w:rsidP="00F85046">
            <w:pPr>
              <w:jc w:val="center"/>
            </w:pPr>
            <w:r>
              <w:rPr>
                <w:rFonts w:hint="eastAsia"/>
              </w:rPr>
              <w:t>5</w:t>
            </w:r>
            <w:r>
              <w:rPr>
                <w:rFonts w:hint="eastAsia"/>
              </w:rPr>
              <w:t>人</w:t>
            </w:r>
          </w:p>
        </w:tc>
        <w:tc>
          <w:tcPr>
            <w:tcW w:w="1418" w:type="dxa"/>
          </w:tcPr>
          <w:p w:rsidR="00CC7E53" w:rsidRDefault="00CC7E53" w:rsidP="00F85046">
            <w:pPr>
              <w:jc w:val="center"/>
            </w:pPr>
            <w:r>
              <w:rPr>
                <w:rFonts w:hint="eastAsia"/>
              </w:rPr>
              <w:t>院级重点</w:t>
            </w:r>
          </w:p>
        </w:tc>
        <w:tc>
          <w:tcPr>
            <w:tcW w:w="1418" w:type="dxa"/>
          </w:tcPr>
          <w:p w:rsidR="00CC7E53" w:rsidRDefault="00CC7E53" w:rsidP="00F85046">
            <w:pPr>
              <w:jc w:val="center"/>
            </w:pPr>
            <w:r>
              <w:rPr>
                <w:rFonts w:hint="eastAsia"/>
              </w:rPr>
              <w:t>400</w:t>
            </w:r>
          </w:p>
        </w:tc>
      </w:tr>
      <w:tr w:rsidR="00CC7E53" w:rsidTr="00F85046">
        <w:tc>
          <w:tcPr>
            <w:tcW w:w="673" w:type="dxa"/>
          </w:tcPr>
          <w:p w:rsidR="00CC7E53" w:rsidRDefault="00CC7E53" w:rsidP="008C34CD">
            <w:pPr>
              <w:jc w:val="center"/>
            </w:pPr>
            <w:r>
              <w:rPr>
                <w:rFonts w:hint="eastAsia"/>
              </w:rPr>
              <w:t>7</w:t>
            </w:r>
          </w:p>
        </w:tc>
        <w:tc>
          <w:tcPr>
            <w:tcW w:w="995" w:type="dxa"/>
          </w:tcPr>
          <w:p w:rsidR="00CC7E53" w:rsidRDefault="00CC7E53" w:rsidP="008C34CD">
            <w:pPr>
              <w:jc w:val="center"/>
            </w:pPr>
            <w:r>
              <w:rPr>
                <w:rFonts w:hint="eastAsia"/>
              </w:rPr>
              <w:t>工商管理学院</w:t>
            </w:r>
          </w:p>
        </w:tc>
        <w:tc>
          <w:tcPr>
            <w:tcW w:w="1701" w:type="dxa"/>
          </w:tcPr>
          <w:p w:rsidR="00CC7E53" w:rsidRDefault="00CC7E53" w:rsidP="008C34CD">
            <w:pPr>
              <w:jc w:val="center"/>
            </w:pPr>
            <w:r>
              <w:rPr>
                <w:rFonts w:hint="eastAsia"/>
              </w:rPr>
              <w:t>2014</w:t>
            </w:r>
            <w:r>
              <w:rPr>
                <w:rFonts w:hint="eastAsia"/>
              </w:rPr>
              <w:t>级</w:t>
            </w:r>
          </w:p>
        </w:tc>
        <w:tc>
          <w:tcPr>
            <w:tcW w:w="1842" w:type="dxa"/>
          </w:tcPr>
          <w:p w:rsidR="00CC7E53" w:rsidRDefault="00CC7E53" w:rsidP="008C34CD">
            <w:pPr>
              <w:jc w:val="center"/>
            </w:pPr>
            <w:r>
              <w:rPr>
                <w:rFonts w:hint="eastAsia"/>
              </w:rPr>
              <w:t>创新驱动经济转型体验行动</w:t>
            </w:r>
          </w:p>
        </w:tc>
        <w:tc>
          <w:tcPr>
            <w:tcW w:w="2634" w:type="dxa"/>
          </w:tcPr>
          <w:p w:rsidR="00CC7E53" w:rsidRDefault="00CC7E53" w:rsidP="008C34CD">
            <w:pPr>
              <w:jc w:val="center"/>
            </w:pPr>
            <w:r>
              <w:rPr>
                <w:rFonts w:hint="eastAsia"/>
              </w:rPr>
              <w:t>从学生视角体验全球新一轮科技革命与产业变革为山西经济发展带来的重大机遇和挑战</w:t>
            </w:r>
          </w:p>
        </w:tc>
        <w:tc>
          <w:tcPr>
            <w:tcW w:w="1194" w:type="dxa"/>
          </w:tcPr>
          <w:p w:rsidR="00CC7E53" w:rsidRDefault="00CC7E53" w:rsidP="008C34CD">
            <w:pPr>
              <w:jc w:val="center"/>
            </w:pPr>
            <w:r>
              <w:rPr>
                <w:rFonts w:hint="eastAsia"/>
              </w:rPr>
              <w:t>1</w:t>
            </w:r>
            <w:r>
              <w:rPr>
                <w:rFonts w:hint="eastAsia"/>
              </w:rPr>
              <w:t>、山西焦煤集团</w:t>
            </w:r>
            <w:r>
              <w:rPr>
                <w:rFonts w:hint="eastAsia"/>
              </w:rPr>
              <w:t xml:space="preserve">  2</w:t>
            </w:r>
            <w:r>
              <w:rPr>
                <w:rFonts w:hint="eastAsia"/>
              </w:rPr>
              <w:t>、山西旅游局</w:t>
            </w:r>
            <w:r>
              <w:rPr>
                <w:rFonts w:hint="eastAsia"/>
              </w:rPr>
              <w:t xml:space="preserve">  3</w:t>
            </w:r>
            <w:r>
              <w:rPr>
                <w:rFonts w:hint="eastAsia"/>
              </w:rPr>
              <w:t>、山西特产生产企业</w:t>
            </w:r>
            <w:r>
              <w:rPr>
                <w:rFonts w:hint="eastAsia"/>
              </w:rPr>
              <w:t xml:space="preserve">  4</w:t>
            </w:r>
            <w:r>
              <w:rPr>
                <w:rFonts w:hint="eastAsia"/>
              </w:rPr>
              <w:t>、其他相</w:t>
            </w:r>
            <w:r>
              <w:rPr>
                <w:rFonts w:hint="eastAsia"/>
              </w:rPr>
              <w:lastRenderedPageBreak/>
              <w:t>关企业和政府机构</w:t>
            </w:r>
          </w:p>
        </w:tc>
        <w:tc>
          <w:tcPr>
            <w:tcW w:w="1275" w:type="dxa"/>
          </w:tcPr>
          <w:p w:rsidR="00CC7E53" w:rsidRDefault="00CC7E53" w:rsidP="008C34CD">
            <w:pPr>
              <w:jc w:val="center"/>
            </w:pPr>
            <w:r>
              <w:rPr>
                <w:rFonts w:hint="eastAsia"/>
              </w:rPr>
              <w:lastRenderedPageBreak/>
              <w:t>武亦文</w:t>
            </w:r>
          </w:p>
        </w:tc>
        <w:tc>
          <w:tcPr>
            <w:tcW w:w="1276" w:type="dxa"/>
          </w:tcPr>
          <w:p w:rsidR="00CC7E53" w:rsidRDefault="00CC7E53" w:rsidP="008C34CD">
            <w:pPr>
              <w:jc w:val="center"/>
            </w:pPr>
            <w:r>
              <w:rPr>
                <w:rFonts w:hint="eastAsia"/>
              </w:rPr>
              <w:t>6</w:t>
            </w:r>
            <w:r>
              <w:rPr>
                <w:rFonts w:hint="eastAsia"/>
              </w:rPr>
              <w:t>人</w:t>
            </w:r>
          </w:p>
        </w:tc>
        <w:tc>
          <w:tcPr>
            <w:tcW w:w="1418" w:type="dxa"/>
          </w:tcPr>
          <w:p w:rsidR="00CC7E53" w:rsidRDefault="00CC7E53" w:rsidP="008C34CD">
            <w:pPr>
              <w:jc w:val="center"/>
            </w:pPr>
            <w:r>
              <w:rPr>
                <w:rFonts w:hint="eastAsia"/>
              </w:rPr>
              <w:t>院级重点</w:t>
            </w:r>
          </w:p>
        </w:tc>
        <w:tc>
          <w:tcPr>
            <w:tcW w:w="1418" w:type="dxa"/>
          </w:tcPr>
          <w:p w:rsidR="00CC7E53" w:rsidRDefault="00CC7E53" w:rsidP="008C34CD">
            <w:pPr>
              <w:jc w:val="center"/>
            </w:pPr>
            <w:r>
              <w:rPr>
                <w:rFonts w:hint="eastAsia"/>
              </w:rPr>
              <w:t>400</w:t>
            </w:r>
          </w:p>
        </w:tc>
      </w:tr>
      <w:tr w:rsidR="00CC7E53" w:rsidTr="00F85046">
        <w:tc>
          <w:tcPr>
            <w:tcW w:w="673" w:type="dxa"/>
          </w:tcPr>
          <w:p w:rsidR="00CC7E53" w:rsidRDefault="0070437C" w:rsidP="00F85046">
            <w:pPr>
              <w:jc w:val="center"/>
            </w:pPr>
            <w:r>
              <w:rPr>
                <w:rFonts w:hint="eastAsia"/>
              </w:rPr>
              <w:lastRenderedPageBreak/>
              <w:t>8</w:t>
            </w:r>
          </w:p>
        </w:tc>
        <w:tc>
          <w:tcPr>
            <w:tcW w:w="995" w:type="dxa"/>
          </w:tcPr>
          <w:p w:rsidR="00CC7E53" w:rsidRDefault="00CC7E53" w:rsidP="00F85046">
            <w:pPr>
              <w:jc w:val="center"/>
            </w:pPr>
            <w:r>
              <w:rPr>
                <w:rFonts w:hint="eastAsia"/>
              </w:rPr>
              <w:t>工商管理学院</w:t>
            </w:r>
          </w:p>
        </w:tc>
        <w:tc>
          <w:tcPr>
            <w:tcW w:w="1701" w:type="dxa"/>
          </w:tcPr>
          <w:p w:rsidR="00CC7E53" w:rsidRDefault="00CC7E53" w:rsidP="00F85046">
            <w:pPr>
              <w:jc w:val="center"/>
            </w:pPr>
            <w:r>
              <w:rPr>
                <w:rFonts w:hint="eastAsia"/>
              </w:rPr>
              <w:t>2015</w:t>
            </w:r>
            <w:r>
              <w:rPr>
                <w:rFonts w:hint="eastAsia"/>
              </w:rPr>
              <w:t>级研究生</w:t>
            </w:r>
          </w:p>
        </w:tc>
        <w:tc>
          <w:tcPr>
            <w:tcW w:w="1842" w:type="dxa"/>
          </w:tcPr>
          <w:p w:rsidR="00CC7E53" w:rsidRDefault="00CC7E53" w:rsidP="00F85046">
            <w:pPr>
              <w:jc w:val="center"/>
            </w:pPr>
            <w:r>
              <w:rPr>
                <w:rFonts w:hint="eastAsia"/>
              </w:rPr>
              <w:t>京津冀协同发展青年观察行动</w:t>
            </w:r>
          </w:p>
        </w:tc>
        <w:tc>
          <w:tcPr>
            <w:tcW w:w="2634" w:type="dxa"/>
          </w:tcPr>
          <w:p w:rsidR="00CC7E53" w:rsidRDefault="00CC7E53" w:rsidP="00F85046">
            <w:pPr>
              <w:jc w:val="center"/>
            </w:pPr>
            <w:r>
              <w:rPr>
                <w:rFonts w:hint="eastAsia"/>
              </w:rPr>
              <w:t>京津冀协同发展中新发地产业的转型升级调查研究</w:t>
            </w:r>
          </w:p>
        </w:tc>
        <w:tc>
          <w:tcPr>
            <w:tcW w:w="1194" w:type="dxa"/>
          </w:tcPr>
          <w:p w:rsidR="00CC7E53" w:rsidRDefault="00CC7E53" w:rsidP="00F85046">
            <w:pPr>
              <w:jc w:val="center"/>
            </w:pPr>
            <w:r>
              <w:rPr>
                <w:rFonts w:hint="eastAsia"/>
              </w:rPr>
              <w:t>北京</w:t>
            </w:r>
            <w:r>
              <w:rPr>
                <w:rFonts w:hint="eastAsia"/>
              </w:rPr>
              <w:t xml:space="preserve"> </w:t>
            </w:r>
            <w:r>
              <w:rPr>
                <w:rFonts w:hint="eastAsia"/>
              </w:rPr>
              <w:t>河北</w:t>
            </w:r>
          </w:p>
        </w:tc>
        <w:tc>
          <w:tcPr>
            <w:tcW w:w="1275" w:type="dxa"/>
          </w:tcPr>
          <w:p w:rsidR="00CC7E53" w:rsidRDefault="00CC7E53" w:rsidP="00F85046">
            <w:pPr>
              <w:jc w:val="center"/>
            </w:pPr>
            <w:proofErr w:type="gramStart"/>
            <w:r>
              <w:rPr>
                <w:rFonts w:hint="eastAsia"/>
              </w:rPr>
              <w:t>罗漫</w:t>
            </w:r>
            <w:proofErr w:type="gramEnd"/>
          </w:p>
        </w:tc>
        <w:tc>
          <w:tcPr>
            <w:tcW w:w="1276" w:type="dxa"/>
          </w:tcPr>
          <w:p w:rsidR="00CC7E53" w:rsidRDefault="00CC7E53" w:rsidP="00F85046">
            <w:pPr>
              <w:jc w:val="center"/>
            </w:pPr>
            <w:r>
              <w:rPr>
                <w:rFonts w:hint="eastAsia"/>
              </w:rPr>
              <w:t>5</w:t>
            </w:r>
            <w:r>
              <w:rPr>
                <w:rFonts w:hint="eastAsia"/>
              </w:rPr>
              <w:t>人</w:t>
            </w:r>
          </w:p>
        </w:tc>
        <w:tc>
          <w:tcPr>
            <w:tcW w:w="1418" w:type="dxa"/>
          </w:tcPr>
          <w:p w:rsidR="00CC7E53" w:rsidRDefault="00CC7E53" w:rsidP="00F85046">
            <w:pPr>
              <w:jc w:val="center"/>
            </w:pPr>
            <w:r>
              <w:rPr>
                <w:rFonts w:hint="eastAsia"/>
              </w:rPr>
              <w:t>院级重点</w:t>
            </w:r>
          </w:p>
        </w:tc>
        <w:tc>
          <w:tcPr>
            <w:tcW w:w="1418" w:type="dxa"/>
          </w:tcPr>
          <w:p w:rsidR="00CC7E53" w:rsidRDefault="0070437C" w:rsidP="00F85046">
            <w:pPr>
              <w:jc w:val="center"/>
            </w:pPr>
            <w:r>
              <w:rPr>
                <w:rFonts w:hint="eastAsia"/>
              </w:rPr>
              <w:t>400</w:t>
            </w:r>
          </w:p>
        </w:tc>
      </w:tr>
      <w:tr w:rsidR="00CC7E53" w:rsidTr="00F85046">
        <w:tc>
          <w:tcPr>
            <w:tcW w:w="673" w:type="dxa"/>
          </w:tcPr>
          <w:p w:rsidR="00CC7E53" w:rsidRDefault="0070437C" w:rsidP="00F85046">
            <w:pPr>
              <w:jc w:val="center"/>
            </w:pPr>
            <w:r>
              <w:rPr>
                <w:rFonts w:hint="eastAsia"/>
              </w:rPr>
              <w:t>9</w:t>
            </w:r>
          </w:p>
        </w:tc>
        <w:tc>
          <w:tcPr>
            <w:tcW w:w="995" w:type="dxa"/>
          </w:tcPr>
          <w:p w:rsidR="00CC7E53" w:rsidRDefault="00CC7E53" w:rsidP="00F85046">
            <w:pPr>
              <w:jc w:val="center"/>
            </w:pPr>
            <w:r>
              <w:rPr>
                <w:rFonts w:hint="eastAsia"/>
              </w:rPr>
              <w:t>工商管理学院</w:t>
            </w:r>
          </w:p>
        </w:tc>
        <w:tc>
          <w:tcPr>
            <w:tcW w:w="1701" w:type="dxa"/>
          </w:tcPr>
          <w:p w:rsidR="00CC7E53" w:rsidRDefault="00CC7E53" w:rsidP="00F85046">
            <w:pPr>
              <w:jc w:val="center"/>
            </w:pPr>
            <w:r>
              <w:rPr>
                <w:rFonts w:hint="eastAsia"/>
              </w:rPr>
              <w:t>2014</w:t>
            </w:r>
            <w:r>
              <w:rPr>
                <w:rFonts w:hint="eastAsia"/>
              </w:rPr>
              <w:t>级</w:t>
            </w:r>
          </w:p>
        </w:tc>
        <w:tc>
          <w:tcPr>
            <w:tcW w:w="1842" w:type="dxa"/>
          </w:tcPr>
          <w:p w:rsidR="00CC7E53" w:rsidRDefault="00CC7E53" w:rsidP="00F85046">
            <w:pPr>
              <w:jc w:val="center"/>
            </w:pPr>
            <w:r>
              <w:rPr>
                <w:rFonts w:hint="eastAsia"/>
              </w:rPr>
              <w:t>关注民生志愿公益行动</w:t>
            </w:r>
          </w:p>
        </w:tc>
        <w:tc>
          <w:tcPr>
            <w:tcW w:w="2634" w:type="dxa"/>
          </w:tcPr>
          <w:p w:rsidR="00CC7E53" w:rsidRDefault="00CC7E53" w:rsidP="00F85046">
            <w:pPr>
              <w:jc w:val="center"/>
            </w:pPr>
            <w:r>
              <w:rPr>
                <w:rFonts w:hint="eastAsia"/>
              </w:rPr>
              <w:t>来自星星的你——关爱自闭症儿童</w:t>
            </w:r>
          </w:p>
        </w:tc>
        <w:tc>
          <w:tcPr>
            <w:tcW w:w="1194" w:type="dxa"/>
          </w:tcPr>
          <w:p w:rsidR="00CC7E53" w:rsidRDefault="00CC7E53" w:rsidP="00F85046">
            <w:pPr>
              <w:jc w:val="center"/>
            </w:pPr>
            <w:r>
              <w:rPr>
                <w:rFonts w:hint="eastAsia"/>
              </w:rPr>
              <w:t>北京成长天使自闭症康复中心</w:t>
            </w:r>
          </w:p>
        </w:tc>
        <w:tc>
          <w:tcPr>
            <w:tcW w:w="1275" w:type="dxa"/>
          </w:tcPr>
          <w:p w:rsidR="00CC7E53" w:rsidRDefault="00CC7E53" w:rsidP="00F85046">
            <w:pPr>
              <w:jc w:val="center"/>
            </w:pPr>
            <w:r>
              <w:rPr>
                <w:rFonts w:hint="eastAsia"/>
              </w:rPr>
              <w:t>赵思暄</w:t>
            </w:r>
          </w:p>
        </w:tc>
        <w:tc>
          <w:tcPr>
            <w:tcW w:w="1276" w:type="dxa"/>
          </w:tcPr>
          <w:p w:rsidR="00CC7E53" w:rsidRDefault="00CC7E53" w:rsidP="00F85046">
            <w:pPr>
              <w:jc w:val="center"/>
            </w:pPr>
            <w:r>
              <w:rPr>
                <w:rFonts w:hint="eastAsia"/>
              </w:rPr>
              <w:t>6</w:t>
            </w:r>
            <w:r>
              <w:rPr>
                <w:rFonts w:hint="eastAsia"/>
              </w:rPr>
              <w:t>人</w:t>
            </w:r>
          </w:p>
        </w:tc>
        <w:tc>
          <w:tcPr>
            <w:tcW w:w="1418" w:type="dxa"/>
          </w:tcPr>
          <w:p w:rsidR="00CC7E53" w:rsidRDefault="00CC7E53" w:rsidP="00F85046">
            <w:pPr>
              <w:jc w:val="center"/>
            </w:pPr>
            <w:r>
              <w:rPr>
                <w:rFonts w:hint="eastAsia"/>
              </w:rPr>
              <w:t>院级重点</w:t>
            </w:r>
          </w:p>
        </w:tc>
        <w:tc>
          <w:tcPr>
            <w:tcW w:w="1418" w:type="dxa"/>
          </w:tcPr>
          <w:p w:rsidR="00CC7E53" w:rsidRDefault="0070437C" w:rsidP="00F85046">
            <w:pPr>
              <w:jc w:val="center"/>
            </w:pPr>
            <w:r>
              <w:rPr>
                <w:rFonts w:hint="eastAsia"/>
              </w:rPr>
              <w:t>400</w:t>
            </w:r>
          </w:p>
        </w:tc>
      </w:tr>
      <w:tr w:rsidR="0070437C" w:rsidTr="0070437C">
        <w:tc>
          <w:tcPr>
            <w:tcW w:w="673" w:type="dxa"/>
          </w:tcPr>
          <w:p w:rsidR="0070437C" w:rsidRDefault="0070437C" w:rsidP="008C34CD">
            <w:pPr>
              <w:jc w:val="center"/>
            </w:pPr>
            <w:r>
              <w:rPr>
                <w:rFonts w:hint="eastAsia"/>
              </w:rPr>
              <w:t>10</w:t>
            </w:r>
          </w:p>
        </w:tc>
        <w:tc>
          <w:tcPr>
            <w:tcW w:w="995" w:type="dxa"/>
          </w:tcPr>
          <w:p w:rsidR="0070437C" w:rsidRDefault="0070437C" w:rsidP="008C34CD">
            <w:pPr>
              <w:jc w:val="center"/>
            </w:pPr>
            <w:r>
              <w:rPr>
                <w:rFonts w:hint="eastAsia"/>
              </w:rPr>
              <w:t>工商管理学院</w:t>
            </w:r>
          </w:p>
        </w:tc>
        <w:tc>
          <w:tcPr>
            <w:tcW w:w="1701" w:type="dxa"/>
          </w:tcPr>
          <w:p w:rsidR="0070437C" w:rsidRDefault="0070437C" w:rsidP="008C34CD">
            <w:pPr>
              <w:jc w:val="center"/>
            </w:pPr>
            <w:r>
              <w:rPr>
                <w:rFonts w:hint="eastAsia"/>
              </w:rPr>
              <w:t>2015</w:t>
            </w:r>
            <w:r>
              <w:rPr>
                <w:rFonts w:hint="eastAsia"/>
              </w:rPr>
              <w:t>级研究生</w:t>
            </w:r>
          </w:p>
        </w:tc>
        <w:tc>
          <w:tcPr>
            <w:tcW w:w="1842" w:type="dxa"/>
          </w:tcPr>
          <w:p w:rsidR="0070437C" w:rsidRDefault="0070437C" w:rsidP="008C34CD">
            <w:pPr>
              <w:jc w:val="center"/>
            </w:pPr>
            <w:r>
              <w:rPr>
                <w:rFonts w:hint="eastAsia"/>
              </w:rPr>
              <w:t>京津冀协同发展青年观察行动</w:t>
            </w:r>
          </w:p>
        </w:tc>
        <w:tc>
          <w:tcPr>
            <w:tcW w:w="2634" w:type="dxa"/>
          </w:tcPr>
          <w:p w:rsidR="0070437C" w:rsidRDefault="0070437C" w:rsidP="008C34CD">
            <w:pPr>
              <w:jc w:val="center"/>
            </w:pPr>
            <w:r>
              <w:rPr>
                <w:rFonts w:hint="eastAsia"/>
              </w:rPr>
              <w:t>京津冀地区大学生创业成败原因调查研究</w:t>
            </w:r>
          </w:p>
        </w:tc>
        <w:tc>
          <w:tcPr>
            <w:tcW w:w="1194" w:type="dxa"/>
          </w:tcPr>
          <w:p w:rsidR="0070437C" w:rsidRDefault="0070437C" w:rsidP="008C34CD">
            <w:pPr>
              <w:jc w:val="center"/>
            </w:pPr>
            <w:r>
              <w:rPr>
                <w:rFonts w:hint="eastAsia"/>
              </w:rPr>
              <w:t>北京、天津、河北</w:t>
            </w:r>
          </w:p>
        </w:tc>
        <w:tc>
          <w:tcPr>
            <w:tcW w:w="1275" w:type="dxa"/>
          </w:tcPr>
          <w:p w:rsidR="0070437C" w:rsidRDefault="0070437C" w:rsidP="008C34CD">
            <w:pPr>
              <w:jc w:val="center"/>
            </w:pPr>
            <w:r>
              <w:rPr>
                <w:rFonts w:hint="eastAsia"/>
              </w:rPr>
              <w:t>王昕越</w:t>
            </w:r>
          </w:p>
        </w:tc>
        <w:tc>
          <w:tcPr>
            <w:tcW w:w="1276" w:type="dxa"/>
          </w:tcPr>
          <w:p w:rsidR="0070437C" w:rsidRDefault="0070437C" w:rsidP="008C34CD">
            <w:pPr>
              <w:jc w:val="center"/>
            </w:pPr>
            <w:r>
              <w:rPr>
                <w:rFonts w:hint="eastAsia"/>
              </w:rPr>
              <w:t>3</w:t>
            </w:r>
            <w:r>
              <w:rPr>
                <w:rFonts w:hint="eastAsia"/>
              </w:rPr>
              <w:t>人</w:t>
            </w:r>
          </w:p>
        </w:tc>
        <w:tc>
          <w:tcPr>
            <w:tcW w:w="1418" w:type="dxa"/>
          </w:tcPr>
          <w:p w:rsidR="0070437C" w:rsidRDefault="0070437C" w:rsidP="008C34CD">
            <w:pPr>
              <w:jc w:val="center"/>
            </w:pPr>
            <w:r>
              <w:rPr>
                <w:rFonts w:hint="eastAsia"/>
              </w:rPr>
              <w:t>院级重点</w:t>
            </w:r>
          </w:p>
        </w:tc>
        <w:tc>
          <w:tcPr>
            <w:tcW w:w="1418" w:type="dxa"/>
          </w:tcPr>
          <w:p w:rsidR="0070437C" w:rsidRDefault="0070437C" w:rsidP="008C34CD">
            <w:pPr>
              <w:jc w:val="center"/>
            </w:pPr>
            <w:r>
              <w:rPr>
                <w:rFonts w:hint="eastAsia"/>
              </w:rPr>
              <w:t>400</w:t>
            </w:r>
          </w:p>
        </w:tc>
      </w:tr>
      <w:tr w:rsidR="0070437C" w:rsidRPr="0070437C" w:rsidTr="00F85046">
        <w:trPr>
          <w:trHeight w:val="1073"/>
        </w:trPr>
        <w:tc>
          <w:tcPr>
            <w:tcW w:w="673" w:type="dxa"/>
          </w:tcPr>
          <w:p w:rsidR="0070437C" w:rsidRDefault="0070437C" w:rsidP="008C34CD">
            <w:pPr>
              <w:jc w:val="center"/>
            </w:pPr>
            <w:r>
              <w:rPr>
                <w:rFonts w:hint="eastAsia"/>
              </w:rPr>
              <w:t>11</w:t>
            </w:r>
          </w:p>
        </w:tc>
        <w:tc>
          <w:tcPr>
            <w:tcW w:w="995" w:type="dxa"/>
          </w:tcPr>
          <w:p w:rsidR="0070437C" w:rsidRDefault="0070437C" w:rsidP="008C34CD">
            <w:pPr>
              <w:jc w:val="center"/>
            </w:pPr>
            <w:r>
              <w:rPr>
                <w:rFonts w:hint="eastAsia"/>
              </w:rPr>
              <w:t>工商管理学院</w:t>
            </w:r>
          </w:p>
        </w:tc>
        <w:tc>
          <w:tcPr>
            <w:tcW w:w="1701" w:type="dxa"/>
          </w:tcPr>
          <w:p w:rsidR="0070437C" w:rsidRDefault="0070437C" w:rsidP="008C34CD">
            <w:pPr>
              <w:jc w:val="center"/>
            </w:pPr>
            <w:r>
              <w:rPr>
                <w:rFonts w:hint="eastAsia"/>
              </w:rPr>
              <w:t>2015</w:t>
            </w:r>
            <w:r>
              <w:rPr>
                <w:rFonts w:hint="eastAsia"/>
              </w:rPr>
              <w:t>级</w:t>
            </w:r>
          </w:p>
        </w:tc>
        <w:tc>
          <w:tcPr>
            <w:tcW w:w="1842" w:type="dxa"/>
          </w:tcPr>
          <w:p w:rsidR="0070437C" w:rsidRDefault="0070437C" w:rsidP="008C34CD">
            <w:pPr>
              <w:jc w:val="center"/>
            </w:pPr>
            <w:r>
              <w:rPr>
                <w:rFonts w:hint="eastAsia"/>
              </w:rPr>
              <w:t>社会主义先进文化繁荣发展行动</w:t>
            </w:r>
          </w:p>
        </w:tc>
        <w:tc>
          <w:tcPr>
            <w:tcW w:w="2634" w:type="dxa"/>
          </w:tcPr>
          <w:p w:rsidR="0070437C" w:rsidRDefault="0070437C" w:rsidP="008C34CD">
            <w:pPr>
              <w:jc w:val="center"/>
            </w:pPr>
            <w:r>
              <w:rPr>
                <w:rFonts w:hint="eastAsia"/>
              </w:rPr>
              <w:t>2016</w:t>
            </w:r>
            <w:r>
              <w:rPr>
                <w:rFonts w:hint="eastAsia"/>
              </w:rPr>
              <w:t>年暑期实践</w:t>
            </w:r>
          </w:p>
        </w:tc>
        <w:tc>
          <w:tcPr>
            <w:tcW w:w="1194" w:type="dxa"/>
          </w:tcPr>
          <w:p w:rsidR="0070437C" w:rsidRDefault="0070437C" w:rsidP="008C34CD">
            <w:pPr>
              <w:jc w:val="center"/>
            </w:pPr>
            <w:r>
              <w:rPr>
                <w:rFonts w:hint="eastAsia"/>
              </w:rPr>
              <w:t>青岛</w:t>
            </w:r>
          </w:p>
        </w:tc>
        <w:tc>
          <w:tcPr>
            <w:tcW w:w="1275" w:type="dxa"/>
          </w:tcPr>
          <w:p w:rsidR="0070437C" w:rsidRDefault="0070437C" w:rsidP="008C34CD">
            <w:pPr>
              <w:jc w:val="center"/>
            </w:pPr>
            <w:r>
              <w:rPr>
                <w:rFonts w:hint="eastAsia"/>
              </w:rPr>
              <w:t>张白凤</w:t>
            </w:r>
          </w:p>
        </w:tc>
        <w:tc>
          <w:tcPr>
            <w:tcW w:w="1276" w:type="dxa"/>
          </w:tcPr>
          <w:p w:rsidR="0070437C" w:rsidRDefault="0070437C" w:rsidP="008C34CD">
            <w:pPr>
              <w:jc w:val="center"/>
            </w:pPr>
            <w:r>
              <w:rPr>
                <w:rFonts w:hint="eastAsia"/>
              </w:rPr>
              <w:t>7</w:t>
            </w:r>
            <w:r>
              <w:rPr>
                <w:rFonts w:hint="eastAsia"/>
              </w:rPr>
              <w:t>人</w:t>
            </w:r>
          </w:p>
        </w:tc>
        <w:tc>
          <w:tcPr>
            <w:tcW w:w="1418" w:type="dxa"/>
          </w:tcPr>
          <w:p w:rsidR="0070437C" w:rsidRDefault="0070437C" w:rsidP="008C34CD">
            <w:pPr>
              <w:jc w:val="center"/>
            </w:pPr>
            <w:r>
              <w:rPr>
                <w:rFonts w:hint="eastAsia"/>
              </w:rPr>
              <w:t>院级一般</w:t>
            </w:r>
          </w:p>
        </w:tc>
        <w:tc>
          <w:tcPr>
            <w:tcW w:w="1418" w:type="dxa"/>
          </w:tcPr>
          <w:p w:rsidR="0070437C" w:rsidRDefault="0070437C" w:rsidP="008C34CD">
            <w:pPr>
              <w:jc w:val="center"/>
            </w:pPr>
            <w:r>
              <w:rPr>
                <w:rFonts w:hint="eastAsia"/>
              </w:rPr>
              <w:t>200</w:t>
            </w:r>
          </w:p>
        </w:tc>
      </w:tr>
      <w:tr w:rsidR="0070437C" w:rsidRPr="0070437C" w:rsidTr="00F85046">
        <w:trPr>
          <w:trHeight w:val="1073"/>
        </w:trPr>
        <w:tc>
          <w:tcPr>
            <w:tcW w:w="673" w:type="dxa"/>
          </w:tcPr>
          <w:p w:rsidR="0070437C" w:rsidRDefault="0070437C" w:rsidP="008C34CD">
            <w:pPr>
              <w:jc w:val="center"/>
            </w:pPr>
            <w:r>
              <w:rPr>
                <w:rFonts w:hint="eastAsia"/>
              </w:rPr>
              <w:t>12</w:t>
            </w:r>
          </w:p>
        </w:tc>
        <w:tc>
          <w:tcPr>
            <w:tcW w:w="995" w:type="dxa"/>
          </w:tcPr>
          <w:p w:rsidR="0070437C" w:rsidRDefault="0070437C" w:rsidP="008C34CD">
            <w:pPr>
              <w:jc w:val="center"/>
            </w:pPr>
            <w:r>
              <w:rPr>
                <w:rFonts w:hint="eastAsia"/>
              </w:rPr>
              <w:t>工商管理学院</w:t>
            </w:r>
          </w:p>
        </w:tc>
        <w:tc>
          <w:tcPr>
            <w:tcW w:w="1701" w:type="dxa"/>
          </w:tcPr>
          <w:p w:rsidR="0070437C" w:rsidRDefault="0070437C" w:rsidP="008C34CD">
            <w:pPr>
              <w:jc w:val="center"/>
            </w:pPr>
            <w:r>
              <w:rPr>
                <w:rFonts w:hint="eastAsia"/>
              </w:rPr>
              <w:t>2014</w:t>
            </w:r>
            <w:r>
              <w:rPr>
                <w:rFonts w:hint="eastAsia"/>
              </w:rPr>
              <w:t>级</w:t>
            </w:r>
          </w:p>
        </w:tc>
        <w:tc>
          <w:tcPr>
            <w:tcW w:w="1842" w:type="dxa"/>
          </w:tcPr>
          <w:p w:rsidR="0070437C" w:rsidRDefault="0070437C" w:rsidP="008C34CD">
            <w:pPr>
              <w:jc w:val="center"/>
            </w:pPr>
            <w:r>
              <w:rPr>
                <w:rFonts w:hint="eastAsia"/>
              </w:rPr>
              <w:t>美丽中国环保科普行动</w:t>
            </w:r>
          </w:p>
        </w:tc>
        <w:tc>
          <w:tcPr>
            <w:tcW w:w="2634" w:type="dxa"/>
          </w:tcPr>
          <w:p w:rsidR="0070437C" w:rsidRDefault="0070437C" w:rsidP="008C34CD">
            <w:pPr>
              <w:jc w:val="center"/>
            </w:pPr>
            <w:r>
              <w:rPr>
                <w:rFonts w:hint="eastAsia"/>
              </w:rPr>
              <w:t>密云水库的水资源保护研究</w:t>
            </w:r>
          </w:p>
        </w:tc>
        <w:tc>
          <w:tcPr>
            <w:tcW w:w="1194" w:type="dxa"/>
          </w:tcPr>
          <w:p w:rsidR="0070437C" w:rsidRDefault="0070437C" w:rsidP="008C34CD">
            <w:pPr>
              <w:jc w:val="center"/>
            </w:pPr>
            <w:r>
              <w:rPr>
                <w:rFonts w:hint="eastAsia"/>
              </w:rPr>
              <w:t>北京市密云区</w:t>
            </w:r>
          </w:p>
        </w:tc>
        <w:tc>
          <w:tcPr>
            <w:tcW w:w="1275" w:type="dxa"/>
          </w:tcPr>
          <w:p w:rsidR="0070437C" w:rsidRDefault="0070437C" w:rsidP="008C34CD">
            <w:pPr>
              <w:jc w:val="center"/>
            </w:pPr>
            <w:r>
              <w:rPr>
                <w:rFonts w:hint="eastAsia"/>
              </w:rPr>
              <w:t>谢小玉</w:t>
            </w:r>
          </w:p>
        </w:tc>
        <w:tc>
          <w:tcPr>
            <w:tcW w:w="1276" w:type="dxa"/>
          </w:tcPr>
          <w:p w:rsidR="0070437C" w:rsidRDefault="0070437C" w:rsidP="008C34CD">
            <w:pPr>
              <w:jc w:val="center"/>
            </w:pPr>
            <w:r>
              <w:rPr>
                <w:rFonts w:hint="eastAsia"/>
              </w:rPr>
              <w:t>3</w:t>
            </w:r>
            <w:r>
              <w:rPr>
                <w:rFonts w:hint="eastAsia"/>
              </w:rPr>
              <w:t>人</w:t>
            </w:r>
          </w:p>
        </w:tc>
        <w:tc>
          <w:tcPr>
            <w:tcW w:w="1418" w:type="dxa"/>
          </w:tcPr>
          <w:p w:rsidR="0070437C" w:rsidRDefault="0070437C" w:rsidP="008C34CD">
            <w:pPr>
              <w:jc w:val="center"/>
            </w:pPr>
            <w:r>
              <w:rPr>
                <w:rFonts w:hint="eastAsia"/>
              </w:rPr>
              <w:t>院级一般</w:t>
            </w:r>
          </w:p>
        </w:tc>
        <w:tc>
          <w:tcPr>
            <w:tcW w:w="1418" w:type="dxa"/>
          </w:tcPr>
          <w:p w:rsidR="0070437C" w:rsidRDefault="0070437C" w:rsidP="008C34CD">
            <w:pPr>
              <w:jc w:val="center"/>
            </w:pPr>
            <w:r>
              <w:rPr>
                <w:rFonts w:hint="eastAsia"/>
              </w:rPr>
              <w:t>200</w:t>
            </w:r>
          </w:p>
        </w:tc>
      </w:tr>
      <w:tr w:rsidR="0070437C" w:rsidRPr="0070437C" w:rsidTr="00F85046">
        <w:trPr>
          <w:trHeight w:val="1073"/>
        </w:trPr>
        <w:tc>
          <w:tcPr>
            <w:tcW w:w="673" w:type="dxa"/>
          </w:tcPr>
          <w:p w:rsidR="0070437C" w:rsidRDefault="0070437C" w:rsidP="008C34CD">
            <w:pPr>
              <w:jc w:val="center"/>
            </w:pPr>
            <w:r>
              <w:rPr>
                <w:rFonts w:hint="eastAsia"/>
              </w:rPr>
              <w:t>13</w:t>
            </w:r>
          </w:p>
        </w:tc>
        <w:tc>
          <w:tcPr>
            <w:tcW w:w="995" w:type="dxa"/>
          </w:tcPr>
          <w:p w:rsidR="0070437C" w:rsidRDefault="0070437C" w:rsidP="008C34CD">
            <w:pPr>
              <w:jc w:val="center"/>
            </w:pPr>
            <w:r>
              <w:rPr>
                <w:rFonts w:hint="eastAsia"/>
              </w:rPr>
              <w:t>工商管理学院</w:t>
            </w:r>
          </w:p>
        </w:tc>
        <w:tc>
          <w:tcPr>
            <w:tcW w:w="1701" w:type="dxa"/>
          </w:tcPr>
          <w:p w:rsidR="0070437C" w:rsidRDefault="0070437C" w:rsidP="008C34CD">
            <w:pPr>
              <w:jc w:val="center"/>
            </w:pPr>
            <w:r>
              <w:rPr>
                <w:rFonts w:hint="eastAsia"/>
              </w:rPr>
              <w:t>2013</w:t>
            </w:r>
            <w:r>
              <w:rPr>
                <w:rFonts w:hint="eastAsia"/>
              </w:rPr>
              <w:t>级</w:t>
            </w:r>
          </w:p>
        </w:tc>
        <w:tc>
          <w:tcPr>
            <w:tcW w:w="1842" w:type="dxa"/>
          </w:tcPr>
          <w:p w:rsidR="0070437C" w:rsidRDefault="0070437C" w:rsidP="008C34CD">
            <w:pPr>
              <w:jc w:val="center"/>
            </w:pPr>
            <w:proofErr w:type="gramStart"/>
            <w:r>
              <w:rPr>
                <w:rFonts w:hint="eastAsia"/>
              </w:rPr>
              <w:t>经济人</w:t>
            </w:r>
            <w:proofErr w:type="gramEnd"/>
            <w:r>
              <w:rPr>
                <w:rFonts w:hint="eastAsia"/>
              </w:rPr>
              <w:t>文社会</w:t>
            </w:r>
          </w:p>
        </w:tc>
        <w:tc>
          <w:tcPr>
            <w:tcW w:w="2634" w:type="dxa"/>
          </w:tcPr>
          <w:p w:rsidR="0070437C" w:rsidRDefault="0070437C" w:rsidP="008C34CD">
            <w:pPr>
              <w:jc w:val="center"/>
            </w:pPr>
            <w:r>
              <w:rPr>
                <w:rFonts w:hint="eastAsia"/>
              </w:rPr>
              <w:t>旅游经济的发展对传统文化一级文物保护的影响——以岳</w:t>
            </w:r>
            <w:proofErr w:type="gramStart"/>
            <w:r>
              <w:rPr>
                <w:rFonts w:hint="eastAsia"/>
              </w:rPr>
              <w:t>麓</w:t>
            </w:r>
            <w:proofErr w:type="gramEnd"/>
            <w:r>
              <w:rPr>
                <w:rFonts w:hint="eastAsia"/>
              </w:rPr>
              <w:t>书院为例</w:t>
            </w:r>
          </w:p>
        </w:tc>
        <w:tc>
          <w:tcPr>
            <w:tcW w:w="1194" w:type="dxa"/>
          </w:tcPr>
          <w:p w:rsidR="0070437C" w:rsidRDefault="0070437C" w:rsidP="008C34CD">
            <w:pPr>
              <w:jc w:val="center"/>
            </w:pPr>
            <w:r>
              <w:rPr>
                <w:rFonts w:hint="eastAsia"/>
              </w:rPr>
              <w:t>湖南长沙岳麓书院</w:t>
            </w:r>
          </w:p>
        </w:tc>
        <w:tc>
          <w:tcPr>
            <w:tcW w:w="1275" w:type="dxa"/>
          </w:tcPr>
          <w:p w:rsidR="0070437C" w:rsidRDefault="0070437C" w:rsidP="008C34CD">
            <w:pPr>
              <w:jc w:val="center"/>
            </w:pPr>
            <w:r>
              <w:rPr>
                <w:rFonts w:hint="eastAsia"/>
              </w:rPr>
              <w:t>贺弋秦</w:t>
            </w:r>
          </w:p>
        </w:tc>
        <w:tc>
          <w:tcPr>
            <w:tcW w:w="1276" w:type="dxa"/>
          </w:tcPr>
          <w:p w:rsidR="0070437C" w:rsidRDefault="0070437C" w:rsidP="008C34CD">
            <w:pPr>
              <w:jc w:val="center"/>
            </w:pPr>
            <w:r>
              <w:rPr>
                <w:rFonts w:hint="eastAsia"/>
              </w:rPr>
              <w:t>6</w:t>
            </w:r>
            <w:r>
              <w:rPr>
                <w:rFonts w:hint="eastAsia"/>
              </w:rPr>
              <w:t>人</w:t>
            </w:r>
          </w:p>
        </w:tc>
        <w:tc>
          <w:tcPr>
            <w:tcW w:w="1418" w:type="dxa"/>
          </w:tcPr>
          <w:p w:rsidR="0070437C" w:rsidRDefault="0070437C" w:rsidP="008C34CD">
            <w:pPr>
              <w:jc w:val="center"/>
            </w:pPr>
            <w:r>
              <w:rPr>
                <w:rFonts w:hint="eastAsia"/>
              </w:rPr>
              <w:t>院级一般</w:t>
            </w:r>
          </w:p>
        </w:tc>
        <w:tc>
          <w:tcPr>
            <w:tcW w:w="1418" w:type="dxa"/>
          </w:tcPr>
          <w:p w:rsidR="0070437C" w:rsidRDefault="0070437C" w:rsidP="008C34CD">
            <w:pPr>
              <w:jc w:val="center"/>
            </w:pPr>
            <w:r>
              <w:rPr>
                <w:rFonts w:hint="eastAsia"/>
              </w:rPr>
              <w:t>200</w:t>
            </w:r>
          </w:p>
        </w:tc>
      </w:tr>
      <w:tr w:rsidR="0070437C" w:rsidRPr="0070437C" w:rsidTr="00F85046">
        <w:trPr>
          <w:trHeight w:val="1073"/>
        </w:trPr>
        <w:tc>
          <w:tcPr>
            <w:tcW w:w="673" w:type="dxa"/>
          </w:tcPr>
          <w:p w:rsidR="0070437C" w:rsidRDefault="0070437C" w:rsidP="008C34CD">
            <w:pPr>
              <w:jc w:val="center"/>
            </w:pPr>
            <w:r>
              <w:rPr>
                <w:rFonts w:hint="eastAsia"/>
              </w:rPr>
              <w:t>14</w:t>
            </w:r>
          </w:p>
        </w:tc>
        <w:tc>
          <w:tcPr>
            <w:tcW w:w="995" w:type="dxa"/>
          </w:tcPr>
          <w:p w:rsidR="0070437C" w:rsidRDefault="0070437C" w:rsidP="008C34CD">
            <w:pPr>
              <w:jc w:val="center"/>
            </w:pPr>
            <w:r>
              <w:rPr>
                <w:rFonts w:hint="eastAsia"/>
              </w:rPr>
              <w:t>工商管理学院</w:t>
            </w:r>
          </w:p>
        </w:tc>
        <w:tc>
          <w:tcPr>
            <w:tcW w:w="1701" w:type="dxa"/>
          </w:tcPr>
          <w:p w:rsidR="0070437C" w:rsidRDefault="0070437C" w:rsidP="008C34CD">
            <w:pPr>
              <w:jc w:val="center"/>
            </w:pPr>
            <w:r>
              <w:rPr>
                <w:rFonts w:hint="eastAsia"/>
              </w:rPr>
              <w:t>2013</w:t>
            </w:r>
            <w:r>
              <w:rPr>
                <w:rFonts w:hint="eastAsia"/>
              </w:rPr>
              <w:t>级</w:t>
            </w:r>
          </w:p>
        </w:tc>
        <w:tc>
          <w:tcPr>
            <w:tcW w:w="1842" w:type="dxa"/>
          </w:tcPr>
          <w:p w:rsidR="0070437C" w:rsidRDefault="0070437C" w:rsidP="008C34CD">
            <w:pPr>
              <w:jc w:val="center"/>
            </w:pPr>
            <w:r>
              <w:rPr>
                <w:rFonts w:hint="eastAsia"/>
              </w:rPr>
              <w:t>环境保护</w:t>
            </w:r>
          </w:p>
        </w:tc>
        <w:tc>
          <w:tcPr>
            <w:tcW w:w="2634" w:type="dxa"/>
          </w:tcPr>
          <w:p w:rsidR="0070437C" w:rsidRDefault="0070437C" w:rsidP="008C34CD">
            <w:pPr>
              <w:jc w:val="center"/>
            </w:pPr>
            <w:r>
              <w:rPr>
                <w:rFonts w:hint="eastAsia"/>
              </w:rPr>
              <w:t>玉渊</w:t>
            </w:r>
            <w:proofErr w:type="gramStart"/>
            <w:r>
              <w:rPr>
                <w:rFonts w:hint="eastAsia"/>
              </w:rPr>
              <w:t>潭环境</w:t>
            </w:r>
            <w:proofErr w:type="gramEnd"/>
            <w:r>
              <w:rPr>
                <w:rFonts w:hint="eastAsia"/>
              </w:rPr>
              <w:t>问题研究</w:t>
            </w:r>
          </w:p>
        </w:tc>
        <w:tc>
          <w:tcPr>
            <w:tcW w:w="1194" w:type="dxa"/>
          </w:tcPr>
          <w:p w:rsidR="0070437C" w:rsidRDefault="0070437C" w:rsidP="008C34CD">
            <w:pPr>
              <w:jc w:val="center"/>
            </w:pPr>
            <w:r>
              <w:rPr>
                <w:rFonts w:hint="eastAsia"/>
              </w:rPr>
              <w:t>玉渊潭公园</w:t>
            </w:r>
          </w:p>
        </w:tc>
        <w:tc>
          <w:tcPr>
            <w:tcW w:w="1275" w:type="dxa"/>
          </w:tcPr>
          <w:p w:rsidR="0070437C" w:rsidRDefault="0070437C" w:rsidP="008C34CD">
            <w:pPr>
              <w:jc w:val="center"/>
            </w:pPr>
            <w:r>
              <w:rPr>
                <w:rFonts w:hint="eastAsia"/>
              </w:rPr>
              <w:t>姜文佳</w:t>
            </w:r>
          </w:p>
        </w:tc>
        <w:tc>
          <w:tcPr>
            <w:tcW w:w="1276" w:type="dxa"/>
          </w:tcPr>
          <w:p w:rsidR="0070437C" w:rsidRDefault="0070437C" w:rsidP="008C34CD">
            <w:pPr>
              <w:jc w:val="center"/>
            </w:pPr>
            <w:r>
              <w:rPr>
                <w:rFonts w:hint="eastAsia"/>
              </w:rPr>
              <w:t>3</w:t>
            </w:r>
            <w:r>
              <w:rPr>
                <w:rFonts w:hint="eastAsia"/>
              </w:rPr>
              <w:t>人</w:t>
            </w:r>
          </w:p>
        </w:tc>
        <w:tc>
          <w:tcPr>
            <w:tcW w:w="1418" w:type="dxa"/>
          </w:tcPr>
          <w:p w:rsidR="0070437C" w:rsidRDefault="0070437C" w:rsidP="008C34CD">
            <w:pPr>
              <w:jc w:val="center"/>
            </w:pPr>
            <w:r>
              <w:rPr>
                <w:rFonts w:hint="eastAsia"/>
              </w:rPr>
              <w:t>院级一般</w:t>
            </w:r>
          </w:p>
        </w:tc>
        <w:tc>
          <w:tcPr>
            <w:tcW w:w="1418" w:type="dxa"/>
          </w:tcPr>
          <w:p w:rsidR="0070437C" w:rsidRDefault="0070437C" w:rsidP="008C34CD">
            <w:pPr>
              <w:jc w:val="center"/>
            </w:pPr>
            <w:r>
              <w:rPr>
                <w:rFonts w:hint="eastAsia"/>
              </w:rPr>
              <w:t>200</w:t>
            </w:r>
          </w:p>
        </w:tc>
      </w:tr>
      <w:tr w:rsidR="0070437C" w:rsidRPr="0070437C" w:rsidTr="00F85046">
        <w:trPr>
          <w:trHeight w:val="1073"/>
        </w:trPr>
        <w:tc>
          <w:tcPr>
            <w:tcW w:w="673" w:type="dxa"/>
          </w:tcPr>
          <w:p w:rsidR="0070437C" w:rsidRDefault="0070437C" w:rsidP="008C34CD">
            <w:pPr>
              <w:jc w:val="center"/>
            </w:pPr>
            <w:r>
              <w:rPr>
                <w:rFonts w:hint="eastAsia"/>
              </w:rPr>
              <w:lastRenderedPageBreak/>
              <w:t>15</w:t>
            </w:r>
          </w:p>
        </w:tc>
        <w:tc>
          <w:tcPr>
            <w:tcW w:w="995" w:type="dxa"/>
          </w:tcPr>
          <w:p w:rsidR="0070437C" w:rsidRDefault="0070437C" w:rsidP="008C34CD">
            <w:pPr>
              <w:jc w:val="center"/>
            </w:pPr>
            <w:r>
              <w:rPr>
                <w:rFonts w:hint="eastAsia"/>
              </w:rPr>
              <w:t>工商管理学院</w:t>
            </w:r>
          </w:p>
        </w:tc>
        <w:tc>
          <w:tcPr>
            <w:tcW w:w="1701" w:type="dxa"/>
          </w:tcPr>
          <w:p w:rsidR="0070437C" w:rsidRDefault="0070437C" w:rsidP="008C34CD">
            <w:pPr>
              <w:jc w:val="center"/>
            </w:pPr>
            <w:r>
              <w:rPr>
                <w:rFonts w:hint="eastAsia"/>
              </w:rPr>
              <w:t>2013</w:t>
            </w:r>
            <w:r>
              <w:rPr>
                <w:rFonts w:hint="eastAsia"/>
              </w:rPr>
              <w:t>级</w:t>
            </w:r>
          </w:p>
        </w:tc>
        <w:tc>
          <w:tcPr>
            <w:tcW w:w="1842" w:type="dxa"/>
          </w:tcPr>
          <w:p w:rsidR="0070437C" w:rsidRDefault="0070437C" w:rsidP="008C34CD">
            <w:pPr>
              <w:jc w:val="center"/>
            </w:pPr>
            <w:r>
              <w:rPr>
                <w:rFonts w:hint="eastAsia"/>
              </w:rPr>
              <w:t>古建筑及文物现状调查</w:t>
            </w:r>
          </w:p>
        </w:tc>
        <w:tc>
          <w:tcPr>
            <w:tcW w:w="2634" w:type="dxa"/>
          </w:tcPr>
          <w:p w:rsidR="0070437C" w:rsidRDefault="0070437C" w:rsidP="008C34CD">
            <w:pPr>
              <w:jc w:val="center"/>
            </w:pPr>
            <w:r>
              <w:rPr>
                <w:rFonts w:hint="eastAsia"/>
              </w:rPr>
              <w:t>西安古城文化探寻</w:t>
            </w:r>
          </w:p>
        </w:tc>
        <w:tc>
          <w:tcPr>
            <w:tcW w:w="1194" w:type="dxa"/>
          </w:tcPr>
          <w:p w:rsidR="0070437C" w:rsidRDefault="0070437C" w:rsidP="008C34CD">
            <w:pPr>
              <w:jc w:val="center"/>
            </w:pPr>
            <w:r>
              <w:rPr>
                <w:rFonts w:hint="eastAsia"/>
              </w:rPr>
              <w:t>陕西西安</w:t>
            </w:r>
          </w:p>
        </w:tc>
        <w:tc>
          <w:tcPr>
            <w:tcW w:w="1275" w:type="dxa"/>
          </w:tcPr>
          <w:p w:rsidR="0070437C" w:rsidRDefault="0070437C" w:rsidP="008C34CD">
            <w:pPr>
              <w:jc w:val="center"/>
            </w:pPr>
            <w:proofErr w:type="gramStart"/>
            <w:r>
              <w:rPr>
                <w:rFonts w:hint="eastAsia"/>
              </w:rPr>
              <w:t>王洁</w:t>
            </w:r>
            <w:proofErr w:type="gramEnd"/>
          </w:p>
        </w:tc>
        <w:tc>
          <w:tcPr>
            <w:tcW w:w="1276" w:type="dxa"/>
          </w:tcPr>
          <w:p w:rsidR="0070437C" w:rsidRDefault="0070437C" w:rsidP="008C34CD">
            <w:pPr>
              <w:jc w:val="center"/>
            </w:pPr>
            <w:r>
              <w:rPr>
                <w:rFonts w:hint="eastAsia"/>
              </w:rPr>
              <w:t>4</w:t>
            </w:r>
            <w:r>
              <w:rPr>
                <w:rFonts w:hint="eastAsia"/>
              </w:rPr>
              <w:t>人</w:t>
            </w:r>
          </w:p>
        </w:tc>
        <w:tc>
          <w:tcPr>
            <w:tcW w:w="1418" w:type="dxa"/>
          </w:tcPr>
          <w:p w:rsidR="0070437C" w:rsidRDefault="0070437C" w:rsidP="008C34CD">
            <w:pPr>
              <w:jc w:val="center"/>
            </w:pPr>
            <w:r>
              <w:rPr>
                <w:rFonts w:hint="eastAsia"/>
              </w:rPr>
              <w:t>院级一般</w:t>
            </w:r>
          </w:p>
        </w:tc>
        <w:tc>
          <w:tcPr>
            <w:tcW w:w="1418" w:type="dxa"/>
          </w:tcPr>
          <w:p w:rsidR="0070437C" w:rsidRDefault="0070437C" w:rsidP="008C34CD">
            <w:pPr>
              <w:jc w:val="center"/>
            </w:pPr>
            <w:r>
              <w:rPr>
                <w:rFonts w:hint="eastAsia"/>
              </w:rPr>
              <w:t>200</w:t>
            </w:r>
          </w:p>
        </w:tc>
      </w:tr>
      <w:tr w:rsidR="0070437C" w:rsidRPr="0070437C" w:rsidTr="00F85046">
        <w:trPr>
          <w:trHeight w:val="1073"/>
        </w:trPr>
        <w:tc>
          <w:tcPr>
            <w:tcW w:w="673" w:type="dxa"/>
          </w:tcPr>
          <w:p w:rsidR="0070437C" w:rsidRDefault="0070437C" w:rsidP="008C34CD">
            <w:pPr>
              <w:jc w:val="center"/>
            </w:pPr>
            <w:r>
              <w:rPr>
                <w:rFonts w:hint="eastAsia"/>
              </w:rPr>
              <w:t>16</w:t>
            </w:r>
          </w:p>
        </w:tc>
        <w:tc>
          <w:tcPr>
            <w:tcW w:w="995" w:type="dxa"/>
          </w:tcPr>
          <w:p w:rsidR="0070437C" w:rsidRDefault="0070437C" w:rsidP="008C34CD">
            <w:pPr>
              <w:jc w:val="center"/>
            </w:pPr>
            <w:r>
              <w:rPr>
                <w:rFonts w:hint="eastAsia"/>
              </w:rPr>
              <w:t>工商管理学院</w:t>
            </w:r>
          </w:p>
        </w:tc>
        <w:tc>
          <w:tcPr>
            <w:tcW w:w="1701" w:type="dxa"/>
          </w:tcPr>
          <w:p w:rsidR="0070437C" w:rsidRDefault="0070437C" w:rsidP="008C34CD">
            <w:pPr>
              <w:jc w:val="center"/>
            </w:pPr>
            <w:r>
              <w:rPr>
                <w:rFonts w:hint="eastAsia"/>
              </w:rPr>
              <w:t>2013</w:t>
            </w:r>
            <w:r>
              <w:rPr>
                <w:rFonts w:hint="eastAsia"/>
              </w:rPr>
              <w:t>级</w:t>
            </w:r>
          </w:p>
        </w:tc>
        <w:tc>
          <w:tcPr>
            <w:tcW w:w="1842" w:type="dxa"/>
          </w:tcPr>
          <w:p w:rsidR="0070437C" w:rsidRDefault="0070437C" w:rsidP="008C34CD">
            <w:pPr>
              <w:jc w:val="center"/>
            </w:pPr>
            <w:r>
              <w:rPr>
                <w:rFonts w:hint="eastAsia"/>
              </w:rPr>
              <w:t>电子商务</w:t>
            </w:r>
          </w:p>
        </w:tc>
        <w:tc>
          <w:tcPr>
            <w:tcW w:w="2634" w:type="dxa"/>
          </w:tcPr>
          <w:p w:rsidR="0070437C" w:rsidRDefault="0070437C" w:rsidP="008C34CD">
            <w:pPr>
              <w:jc w:val="center"/>
            </w:pPr>
            <w:r>
              <w:rPr>
                <w:rFonts w:hint="eastAsia"/>
              </w:rPr>
              <w:t>实体书店与网上书店销售分析</w:t>
            </w:r>
          </w:p>
        </w:tc>
        <w:tc>
          <w:tcPr>
            <w:tcW w:w="1194" w:type="dxa"/>
          </w:tcPr>
          <w:p w:rsidR="0070437C" w:rsidRDefault="0070437C" w:rsidP="008C34CD">
            <w:pPr>
              <w:jc w:val="center"/>
            </w:pPr>
            <w:r>
              <w:rPr>
                <w:rFonts w:hint="eastAsia"/>
              </w:rPr>
              <w:t>北京</w:t>
            </w:r>
          </w:p>
        </w:tc>
        <w:tc>
          <w:tcPr>
            <w:tcW w:w="1275" w:type="dxa"/>
          </w:tcPr>
          <w:p w:rsidR="0070437C" w:rsidRDefault="0070437C" w:rsidP="008C34CD">
            <w:pPr>
              <w:jc w:val="center"/>
            </w:pPr>
            <w:proofErr w:type="gramStart"/>
            <w:r>
              <w:rPr>
                <w:rFonts w:hint="eastAsia"/>
              </w:rPr>
              <w:t>马艳欣</w:t>
            </w:r>
            <w:proofErr w:type="gramEnd"/>
          </w:p>
        </w:tc>
        <w:tc>
          <w:tcPr>
            <w:tcW w:w="1276" w:type="dxa"/>
          </w:tcPr>
          <w:p w:rsidR="0070437C" w:rsidRDefault="0070437C" w:rsidP="008C34CD">
            <w:pPr>
              <w:jc w:val="center"/>
            </w:pPr>
            <w:r>
              <w:rPr>
                <w:rFonts w:hint="eastAsia"/>
              </w:rPr>
              <w:t>5</w:t>
            </w:r>
            <w:r>
              <w:rPr>
                <w:rFonts w:hint="eastAsia"/>
              </w:rPr>
              <w:t>人</w:t>
            </w:r>
          </w:p>
        </w:tc>
        <w:tc>
          <w:tcPr>
            <w:tcW w:w="1418" w:type="dxa"/>
          </w:tcPr>
          <w:p w:rsidR="0070437C" w:rsidRDefault="0070437C" w:rsidP="008C34CD">
            <w:pPr>
              <w:jc w:val="center"/>
            </w:pPr>
            <w:r>
              <w:rPr>
                <w:rFonts w:hint="eastAsia"/>
              </w:rPr>
              <w:t>院级一般</w:t>
            </w:r>
          </w:p>
        </w:tc>
        <w:tc>
          <w:tcPr>
            <w:tcW w:w="1418" w:type="dxa"/>
          </w:tcPr>
          <w:p w:rsidR="0070437C" w:rsidRDefault="0070437C" w:rsidP="008C34CD">
            <w:pPr>
              <w:jc w:val="center"/>
            </w:pPr>
            <w:r>
              <w:rPr>
                <w:rFonts w:hint="eastAsia"/>
              </w:rPr>
              <w:t>200</w:t>
            </w:r>
          </w:p>
        </w:tc>
      </w:tr>
      <w:tr w:rsidR="0070437C" w:rsidRPr="0070437C" w:rsidTr="00F85046">
        <w:trPr>
          <w:trHeight w:val="1154"/>
        </w:trPr>
        <w:tc>
          <w:tcPr>
            <w:tcW w:w="673" w:type="dxa"/>
          </w:tcPr>
          <w:p w:rsidR="0070437C" w:rsidRPr="00644260" w:rsidRDefault="00631B9C" w:rsidP="00F85046">
            <w:pPr>
              <w:jc w:val="center"/>
              <w:rPr>
                <w:color w:val="000000" w:themeColor="text1"/>
              </w:rPr>
            </w:pPr>
            <w:r w:rsidRPr="00644260">
              <w:rPr>
                <w:rFonts w:hint="eastAsia"/>
                <w:color w:val="000000" w:themeColor="text1"/>
              </w:rPr>
              <w:t>17</w:t>
            </w:r>
          </w:p>
        </w:tc>
        <w:tc>
          <w:tcPr>
            <w:tcW w:w="995" w:type="dxa"/>
          </w:tcPr>
          <w:p w:rsidR="0070437C" w:rsidRPr="00644260" w:rsidRDefault="0070437C" w:rsidP="00F85046">
            <w:pPr>
              <w:jc w:val="center"/>
              <w:rPr>
                <w:color w:val="000000" w:themeColor="text1"/>
              </w:rPr>
            </w:pPr>
            <w:r w:rsidRPr="00644260">
              <w:rPr>
                <w:rFonts w:hint="eastAsia"/>
                <w:color w:val="000000" w:themeColor="text1"/>
              </w:rPr>
              <w:t>工商管理学院</w:t>
            </w:r>
          </w:p>
        </w:tc>
        <w:tc>
          <w:tcPr>
            <w:tcW w:w="1701" w:type="dxa"/>
          </w:tcPr>
          <w:p w:rsidR="0070437C" w:rsidRPr="00644260" w:rsidRDefault="0070437C" w:rsidP="00F85046">
            <w:pPr>
              <w:jc w:val="center"/>
              <w:rPr>
                <w:color w:val="000000" w:themeColor="text1"/>
              </w:rPr>
            </w:pPr>
            <w:r w:rsidRPr="00644260">
              <w:rPr>
                <w:rFonts w:hint="eastAsia"/>
                <w:color w:val="000000" w:themeColor="text1"/>
              </w:rPr>
              <w:t>2015</w:t>
            </w:r>
            <w:r w:rsidRPr="00644260">
              <w:rPr>
                <w:rFonts w:hint="eastAsia"/>
                <w:color w:val="000000" w:themeColor="text1"/>
              </w:rPr>
              <w:t>级研究生</w:t>
            </w:r>
          </w:p>
        </w:tc>
        <w:tc>
          <w:tcPr>
            <w:tcW w:w="1842" w:type="dxa"/>
          </w:tcPr>
          <w:p w:rsidR="0070437C" w:rsidRPr="00644260" w:rsidRDefault="0070437C" w:rsidP="00F85046">
            <w:pPr>
              <w:jc w:val="center"/>
              <w:rPr>
                <w:color w:val="000000" w:themeColor="text1"/>
              </w:rPr>
            </w:pPr>
            <w:r w:rsidRPr="00644260">
              <w:rPr>
                <w:rFonts w:hint="eastAsia"/>
                <w:color w:val="000000" w:themeColor="text1"/>
              </w:rPr>
              <w:t>以淮坊市蔬菜生产机械化为例</w:t>
            </w:r>
          </w:p>
        </w:tc>
        <w:tc>
          <w:tcPr>
            <w:tcW w:w="2634" w:type="dxa"/>
          </w:tcPr>
          <w:p w:rsidR="0070437C" w:rsidRPr="00644260" w:rsidRDefault="0070437C" w:rsidP="00F85046">
            <w:pPr>
              <w:jc w:val="center"/>
              <w:rPr>
                <w:color w:val="000000" w:themeColor="text1"/>
              </w:rPr>
            </w:pPr>
            <w:r w:rsidRPr="00644260">
              <w:rPr>
                <w:rFonts w:hint="eastAsia"/>
                <w:color w:val="000000" w:themeColor="text1"/>
              </w:rPr>
              <w:t>农村农业生产与经营的新模式</w:t>
            </w:r>
          </w:p>
        </w:tc>
        <w:tc>
          <w:tcPr>
            <w:tcW w:w="1194" w:type="dxa"/>
          </w:tcPr>
          <w:p w:rsidR="0070437C" w:rsidRPr="00644260" w:rsidRDefault="0070437C" w:rsidP="00F85046">
            <w:pPr>
              <w:jc w:val="center"/>
              <w:rPr>
                <w:color w:val="000000" w:themeColor="text1"/>
              </w:rPr>
            </w:pPr>
            <w:r w:rsidRPr="00644260">
              <w:rPr>
                <w:rFonts w:hint="eastAsia"/>
                <w:color w:val="000000" w:themeColor="text1"/>
              </w:rPr>
              <w:t>山东省淮坊市寿光古城街道桥子村</w:t>
            </w:r>
          </w:p>
        </w:tc>
        <w:tc>
          <w:tcPr>
            <w:tcW w:w="1275" w:type="dxa"/>
          </w:tcPr>
          <w:p w:rsidR="0070437C" w:rsidRPr="00644260" w:rsidRDefault="0070437C" w:rsidP="00F85046">
            <w:pPr>
              <w:jc w:val="center"/>
              <w:rPr>
                <w:color w:val="000000" w:themeColor="text1"/>
              </w:rPr>
            </w:pPr>
            <w:r w:rsidRPr="00644260">
              <w:rPr>
                <w:rFonts w:hint="eastAsia"/>
                <w:color w:val="000000" w:themeColor="text1"/>
              </w:rPr>
              <w:t>代成山</w:t>
            </w:r>
          </w:p>
        </w:tc>
        <w:tc>
          <w:tcPr>
            <w:tcW w:w="1276" w:type="dxa"/>
          </w:tcPr>
          <w:p w:rsidR="0070437C" w:rsidRPr="00644260" w:rsidRDefault="0070437C" w:rsidP="00F85046">
            <w:pPr>
              <w:jc w:val="center"/>
              <w:rPr>
                <w:color w:val="000000" w:themeColor="text1"/>
              </w:rPr>
            </w:pPr>
            <w:r w:rsidRPr="00644260">
              <w:rPr>
                <w:rFonts w:hint="eastAsia"/>
                <w:color w:val="000000" w:themeColor="text1"/>
              </w:rPr>
              <w:t>3</w:t>
            </w:r>
            <w:r w:rsidRPr="00644260">
              <w:rPr>
                <w:rFonts w:hint="eastAsia"/>
                <w:color w:val="000000" w:themeColor="text1"/>
              </w:rPr>
              <w:t>人</w:t>
            </w:r>
          </w:p>
        </w:tc>
        <w:tc>
          <w:tcPr>
            <w:tcW w:w="1418" w:type="dxa"/>
          </w:tcPr>
          <w:p w:rsidR="0070437C" w:rsidRPr="00644260" w:rsidRDefault="0070437C" w:rsidP="00F85046">
            <w:pPr>
              <w:jc w:val="center"/>
              <w:rPr>
                <w:color w:val="000000" w:themeColor="text1"/>
              </w:rPr>
            </w:pPr>
            <w:r w:rsidRPr="00644260">
              <w:rPr>
                <w:rFonts w:hint="eastAsia"/>
                <w:color w:val="000000" w:themeColor="text1"/>
              </w:rPr>
              <w:t>院级一般</w:t>
            </w:r>
          </w:p>
        </w:tc>
        <w:tc>
          <w:tcPr>
            <w:tcW w:w="1418" w:type="dxa"/>
          </w:tcPr>
          <w:p w:rsidR="0070437C" w:rsidRPr="00644260" w:rsidRDefault="0070437C" w:rsidP="00F85046">
            <w:pPr>
              <w:jc w:val="center"/>
              <w:rPr>
                <w:color w:val="000000" w:themeColor="text1"/>
              </w:rPr>
            </w:pPr>
            <w:r w:rsidRPr="00644260">
              <w:rPr>
                <w:rFonts w:hint="eastAsia"/>
                <w:color w:val="000000" w:themeColor="text1"/>
              </w:rPr>
              <w:t>扎根实践项目已资助</w:t>
            </w:r>
          </w:p>
        </w:tc>
      </w:tr>
      <w:tr w:rsidR="0070437C" w:rsidRPr="0070437C" w:rsidTr="00F85046">
        <w:trPr>
          <w:trHeight w:val="2163"/>
        </w:trPr>
        <w:tc>
          <w:tcPr>
            <w:tcW w:w="673" w:type="dxa"/>
          </w:tcPr>
          <w:p w:rsidR="0070437C" w:rsidRPr="00644260" w:rsidRDefault="00631B9C" w:rsidP="00F85046">
            <w:pPr>
              <w:jc w:val="center"/>
              <w:rPr>
                <w:color w:val="000000" w:themeColor="text1"/>
              </w:rPr>
            </w:pPr>
            <w:r w:rsidRPr="00644260">
              <w:rPr>
                <w:rFonts w:hint="eastAsia"/>
                <w:color w:val="000000" w:themeColor="text1"/>
              </w:rPr>
              <w:t>18</w:t>
            </w:r>
          </w:p>
        </w:tc>
        <w:tc>
          <w:tcPr>
            <w:tcW w:w="995" w:type="dxa"/>
          </w:tcPr>
          <w:p w:rsidR="0070437C" w:rsidRPr="00644260" w:rsidRDefault="0070437C" w:rsidP="00F85046">
            <w:pPr>
              <w:jc w:val="center"/>
              <w:rPr>
                <w:color w:val="000000" w:themeColor="text1"/>
              </w:rPr>
            </w:pPr>
            <w:r w:rsidRPr="00644260">
              <w:rPr>
                <w:rFonts w:hint="eastAsia"/>
                <w:color w:val="000000" w:themeColor="text1"/>
              </w:rPr>
              <w:t>工商管理学院</w:t>
            </w:r>
          </w:p>
        </w:tc>
        <w:tc>
          <w:tcPr>
            <w:tcW w:w="1701" w:type="dxa"/>
          </w:tcPr>
          <w:p w:rsidR="0070437C" w:rsidRPr="00644260" w:rsidRDefault="0070437C" w:rsidP="00F85046">
            <w:pPr>
              <w:jc w:val="center"/>
              <w:rPr>
                <w:color w:val="000000" w:themeColor="text1"/>
              </w:rPr>
            </w:pPr>
            <w:r w:rsidRPr="00644260">
              <w:rPr>
                <w:rFonts w:hint="eastAsia"/>
                <w:color w:val="000000" w:themeColor="text1"/>
              </w:rPr>
              <w:t>2015</w:t>
            </w:r>
            <w:r w:rsidRPr="00644260">
              <w:rPr>
                <w:rFonts w:hint="eastAsia"/>
                <w:color w:val="000000" w:themeColor="text1"/>
              </w:rPr>
              <w:t>级研究生</w:t>
            </w:r>
          </w:p>
        </w:tc>
        <w:tc>
          <w:tcPr>
            <w:tcW w:w="1842" w:type="dxa"/>
          </w:tcPr>
          <w:p w:rsidR="0070437C" w:rsidRPr="00644260" w:rsidRDefault="0070437C" w:rsidP="00F85046">
            <w:pPr>
              <w:jc w:val="center"/>
              <w:rPr>
                <w:color w:val="000000" w:themeColor="text1"/>
              </w:rPr>
            </w:pPr>
            <w:r w:rsidRPr="00644260">
              <w:rPr>
                <w:rFonts w:hint="eastAsia"/>
                <w:color w:val="000000" w:themeColor="text1"/>
              </w:rPr>
              <w:t>农村教育</w:t>
            </w:r>
          </w:p>
        </w:tc>
        <w:tc>
          <w:tcPr>
            <w:tcW w:w="2634" w:type="dxa"/>
          </w:tcPr>
          <w:p w:rsidR="0070437C" w:rsidRPr="00644260" w:rsidRDefault="0070437C" w:rsidP="00F85046">
            <w:pPr>
              <w:jc w:val="center"/>
              <w:rPr>
                <w:color w:val="000000" w:themeColor="text1"/>
              </w:rPr>
            </w:pPr>
            <w:r w:rsidRPr="00644260">
              <w:rPr>
                <w:rFonts w:hint="eastAsia"/>
                <w:color w:val="000000" w:themeColor="text1"/>
              </w:rPr>
              <w:t>一所学校对一个村庄意味着什么——乡村小学教育现状及可持续发展调研报告</w:t>
            </w:r>
          </w:p>
        </w:tc>
        <w:tc>
          <w:tcPr>
            <w:tcW w:w="1194" w:type="dxa"/>
          </w:tcPr>
          <w:p w:rsidR="0070437C" w:rsidRPr="00644260" w:rsidRDefault="0070437C" w:rsidP="00F85046">
            <w:pPr>
              <w:jc w:val="center"/>
              <w:rPr>
                <w:color w:val="000000" w:themeColor="text1"/>
              </w:rPr>
            </w:pPr>
            <w:r w:rsidRPr="00644260">
              <w:rPr>
                <w:rFonts w:hint="eastAsia"/>
                <w:color w:val="000000" w:themeColor="text1"/>
              </w:rPr>
              <w:t>河南省漯河市</w:t>
            </w:r>
          </w:p>
        </w:tc>
        <w:tc>
          <w:tcPr>
            <w:tcW w:w="1275" w:type="dxa"/>
          </w:tcPr>
          <w:p w:rsidR="0070437C" w:rsidRPr="00644260" w:rsidRDefault="0070437C" w:rsidP="00F85046">
            <w:pPr>
              <w:jc w:val="center"/>
              <w:rPr>
                <w:color w:val="000000" w:themeColor="text1"/>
              </w:rPr>
            </w:pPr>
            <w:r w:rsidRPr="00644260">
              <w:rPr>
                <w:rFonts w:hint="eastAsia"/>
                <w:color w:val="000000" w:themeColor="text1"/>
              </w:rPr>
              <w:t>徐柳波</w:t>
            </w:r>
          </w:p>
        </w:tc>
        <w:tc>
          <w:tcPr>
            <w:tcW w:w="1276" w:type="dxa"/>
          </w:tcPr>
          <w:p w:rsidR="0070437C" w:rsidRPr="00644260" w:rsidRDefault="0070437C" w:rsidP="00F85046">
            <w:pPr>
              <w:jc w:val="center"/>
              <w:rPr>
                <w:color w:val="000000" w:themeColor="text1"/>
              </w:rPr>
            </w:pPr>
            <w:r w:rsidRPr="00644260">
              <w:rPr>
                <w:rFonts w:hint="eastAsia"/>
                <w:color w:val="000000" w:themeColor="text1"/>
              </w:rPr>
              <w:t>1</w:t>
            </w:r>
            <w:r w:rsidRPr="00644260">
              <w:rPr>
                <w:rFonts w:hint="eastAsia"/>
                <w:color w:val="000000" w:themeColor="text1"/>
              </w:rPr>
              <w:t>人</w:t>
            </w:r>
          </w:p>
        </w:tc>
        <w:tc>
          <w:tcPr>
            <w:tcW w:w="1418" w:type="dxa"/>
          </w:tcPr>
          <w:p w:rsidR="0070437C" w:rsidRPr="00644260" w:rsidRDefault="0070437C" w:rsidP="00F85046">
            <w:pPr>
              <w:jc w:val="center"/>
              <w:rPr>
                <w:color w:val="000000" w:themeColor="text1"/>
              </w:rPr>
            </w:pPr>
            <w:r w:rsidRPr="00644260">
              <w:rPr>
                <w:rFonts w:hint="eastAsia"/>
                <w:color w:val="000000" w:themeColor="text1"/>
              </w:rPr>
              <w:t>院级一般</w:t>
            </w:r>
          </w:p>
        </w:tc>
        <w:tc>
          <w:tcPr>
            <w:tcW w:w="1418" w:type="dxa"/>
          </w:tcPr>
          <w:p w:rsidR="0070437C" w:rsidRPr="00644260" w:rsidRDefault="0070437C" w:rsidP="00F85046">
            <w:pPr>
              <w:jc w:val="center"/>
              <w:rPr>
                <w:color w:val="000000" w:themeColor="text1"/>
              </w:rPr>
            </w:pPr>
            <w:r w:rsidRPr="00644260">
              <w:rPr>
                <w:rFonts w:hint="eastAsia"/>
                <w:color w:val="000000" w:themeColor="text1"/>
              </w:rPr>
              <w:t>扎根实践项目已资助</w:t>
            </w:r>
          </w:p>
        </w:tc>
      </w:tr>
      <w:tr w:rsidR="0070437C" w:rsidRPr="0070437C" w:rsidTr="00F85046">
        <w:tc>
          <w:tcPr>
            <w:tcW w:w="673" w:type="dxa"/>
          </w:tcPr>
          <w:p w:rsidR="0070437C" w:rsidRPr="00644260" w:rsidRDefault="00631B9C" w:rsidP="00F85046">
            <w:pPr>
              <w:jc w:val="center"/>
              <w:rPr>
                <w:color w:val="000000" w:themeColor="text1"/>
              </w:rPr>
            </w:pPr>
            <w:r w:rsidRPr="00644260">
              <w:rPr>
                <w:rFonts w:hint="eastAsia"/>
                <w:color w:val="000000" w:themeColor="text1"/>
              </w:rPr>
              <w:t>19</w:t>
            </w:r>
          </w:p>
        </w:tc>
        <w:tc>
          <w:tcPr>
            <w:tcW w:w="995" w:type="dxa"/>
          </w:tcPr>
          <w:p w:rsidR="0070437C" w:rsidRPr="00644260" w:rsidRDefault="0070437C" w:rsidP="00F85046">
            <w:pPr>
              <w:jc w:val="center"/>
              <w:rPr>
                <w:color w:val="000000" w:themeColor="text1"/>
              </w:rPr>
            </w:pPr>
            <w:r w:rsidRPr="00644260">
              <w:rPr>
                <w:rFonts w:hint="eastAsia"/>
                <w:color w:val="000000" w:themeColor="text1"/>
              </w:rPr>
              <w:t>工商管理学院</w:t>
            </w:r>
          </w:p>
        </w:tc>
        <w:tc>
          <w:tcPr>
            <w:tcW w:w="1701" w:type="dxa"/>
          </w:tcPr>
          <w:p w:rsidR="0070437C" w:rsidRPr="00644260" w:rsidRDefault="0070437C" w:rsidP="00F85046">
            <w:pPr>
              <w:jc w:val="center"/>
              <w:rPr>
                <w:color w:val="000000" w:themeColor="text1"/>
              </w:rPr>
            </w:pPr>
            <w:r w:rsidRPr="00644260">
              <w:rPr>
                <w:rFonts w:hint="eastAsia"/>
                <w:color w:val="000000" w:themeColor="text1"/>
              </w:rPr>
              <w:t>2015</w:t>
            </w:r>
            <w:r w:rsidRPr="00644260">
              <w:rPr>
                <w:rFonts w:hint="eastAsia"/>
                <w:color w:val="000000" w:themeColor="text1"/>
              </w:rPr>
              <w:t>级研究生</w:t>
            </w:r>
          </w:p>
        </w:tc>
        <w:tc>
          <w:tcPr>
            <w:tcW w:w="1842" w:type="dxa"/>
          </w:tcPr>
          <w:p w:rsidR="0070437C" w:rsidRPr="00644260" w:rsidRDefault="0070437C" w:rsidP="00F85046">
            <w:pPr>
              <w:jc w:val="center"/>
              <w:rPr>
                <w:color w:val="000000" w:themeColor="text1"/>
              </w:rPr>
            </w:pPr>
            <w:r w:rsidRPr="00644260">
              <w:rPr>
                <w:rFonts w:hint="eastAsia"/>
                <w:color w:val="000000" w:themeColor="text1"/>
              </w:rPr>
              <w:t>社会民生</w:t>
            </w:r>
          </w:p>
        </w:tc>
        <w:tc>
          <w:tcPr>
            <w:tcW w:w="2634" w:type="dxa"/>
          </w:tcPr>
          <w:p w:rsidR="0070437C" w:rsidRPr="00644260" w:rsidRDefault="0070437C" w:rsidP="00F85046">
            <w:pPr>
              <w:jc w:val="center"/>
              <w:rPr>
                <w:color w:val="000000" w:themeColor="text1"/>
              </w:rPr>
            </w:pPr>
            <w:r w:rsidRPr="00644260">
              <w:rPr>
                <w:rFonts w:hint="eastAsia"/>
                <w:color w:val="000000" w:themeColor="text1"/>
              </w:rPr>
              <w:t>我国农村老人生存困境分析</w:t>
            </w:r>
          </w:p>
        </w:tc>
        <w:tc>
          <w:tcPr>
            <w:tcW w:w="1194" w:type="dxa"/>
          </w:tcPr>
          <w:p w:rsidR="0070437C" w:rsidRPr="00644260" w:rsidRDefault="0070437C" w:rsidP="00F85046">
            <w:pPr>
              <w:jc w:val="center"/>
              <w:rPr>
                <w:color w:val="000000" w:themeColor="text1"/>
              </w:rPr>
            </w:pPr>
            <w:r w:rsidRPr="00644260">
              <w:rPr>
                <w:rFonts w:hint="eastAsia"/>
                <w:color w:val="000000" w:themeColor="text1"/>
              </w:rPr>
              <w:t>山东淮坊</w:t>
            </w:r>
          </w:p>
        </w:tc>
        <w:tc>
          <w:tcPr>
            <w:tcW w:w="1275" w:type="dxa"/>
          </w:tcPr>
          <w:p w:rsidR="0070437C" w:rsidRPr="00644260" w:rsidRDefault="0070437C" w:rsidP="00F85046">
            <w:pPr>
              <w:jc w:val="center"/>
              <w:rPr>
                <w:color w:val="000000" w:themeColor="text1"/>
              </w:rPr>
            </w:pPr>
            <w:proofErr w:type="gramStart"/>
            <w:r w:rsidRPr="00644260">
              <w:rPr>
                <w:rFonts w:hint="eastAsia"/>
                <w:color w:val="000000" w:themeColor="text1"/>
              </w:rPr>
              <w:t>李洪运</w:t>
            </w:r>
            <w:proofErr w:type="gramEnd"/>
          </w:p>
        </w:tc>
        <w:tc>
          <w:tcPr>
            <w:tcW w:w="1276" w:type="dxa"/>
          </w:tcPr>
          <w:p w:rsidR="0070437C" w:rsidRPr="00644260" w:rsidRDefault="0070437C" w:rsidP="00F85046">
            <w:pPr>
              <w:jc w:val="center"/>
              <w:rPr>
                <w:color w:val="000000" w:themeColor="text1"/>
              </w:rPr>
            </w:pPr>
            <w:r w:rsidRPr="00644260">
              <w:rPr>
                <w:rFonts w:hint="eastAsia"/>
                <w:color w:val="000000" w:themeColor="text1"/>
              </w:rPr>
              <w:t>3</w:t>
            </w:r>
            <w:r w:rsidRPr="00644260">
              <w:rPr>
                <w:rFonts w:hint="eastAsia"/>
                <w:color w:val="000000" w:themeColor="text1"/>
              </w:rPr>
              <w:t>人</w:t>
            </w:r>
          </w:p>
        </w:tc>
        <w:tc>
          <w:tcPr>
            <w:tcW w:w="1418" w:type="dxa"/>
          </w:tcPr>
          <w:p w:rsidR="0070437C" w:rsidRPr="00644260" w:rsidRDefault="0070437C" w:rsidP="00F85046">
            <w:pPr>
              <w:jc w:val="center"/>
              <w:rPr>
                <w:color w:val="000000" w:themeColor="text1"/>
              </w:rPr>
            </w:pPr>
            <w:r w:rsidRPr="00644260">
              <w:rPr>
                <w:rFonts w:hint="eastAsia"/>
                <w:color w:val="000000" w:themeColor="text1"/>
              </w:rPr>
              <w:t>院级一般</w:t>
            </w:r>
          </w:p>
        </w:tc>
        <w:tc>
          <w:tcPr>
            <w:tcW w:w="1418" w:type="dxa"/>
          </w:tcPr>
          <w:p w:rsidR="0070437C" w:rsidRPr="00644260" w:rsidRDefault="0070437C" w:rsidP="00F85046">
            <w:pPr>
              <w:jc w:val="center"/>
              <w:rPr>
                <w:color w:val="000000" w:themeColor="text1"/>
              </w:rPr>
            </w:pPr>
            <w:r w:rsidRPr="00644260">
              <w:rPr>
                <w:rFonts w:hint="eastAsia"/>
                <w:color w:val="000000" w:themeColor="text1"/>
              </w:rPr>
              <w:t>扎根实践项目已资助</w:t>
            </w:r>
          </w:p>
        </w:tc>
      </w:tr>
      <w:tr w:rsidR="0070437C" w:rsidRPr="0070437C" w:rsidTr="00F85046">
        <w:tc>
          <w:tcPr>
            <w:tcW w:w="673" w:type="dxa"/>
          </w:tcPr>
          <w:p w:rsidR="0070437C" w:rsidRPr="00644260" w:rsidRDefault="00631B9C" w:rsidP="00F85046">
            <w:pPr>
              <w:jc w:val="center"/>
              <w:rPr>
                <w:color w:val="000000" w:themeColor="text1"/>
              </w:rPr>
            </w:pPr>
            <w:r w:rsidRPr="00644260">
              <w:rPr>
                <w:rFonts w:hint="eastAsia"/>
                <w:color w:val="000000" w:themeColor="text1"/>
              </w:rPr>
              <w:t>20</w:t>
            </w:r>
          </w:p>
        </w:tc>
        <w:tc>
          <w:tcPr>
            <w:tcW w:w="995" w:type="dxa"/>
          </w:tcPr>
          <w:p w:rsidR="0070437C" w:rsidRPr="00644260" w:rsidRDefault="0070437C" w:rsidP="00F85046">
            <w:pPr>
              <w:jc w:val="center"/>
              <w:rPr>
                <w:color w:val="000000" w:themeColor="text1"/>
              </w:rPr>
            </w:pPr>
            <w:r w:rsidRPr="00644260">
              <w:rPr>
                <w:rFonts w:hint="eastAsia"/>
                <w:color w:val="000000" w:themeColor="text1"/>
              </w:rPr>
              <w:t>工商管理学院</w:t>
            </w:r>
          </w:p>
        </w:tc>
        <w:tc>
          <w:tcPr>
            <w:tcW w:w="1701" w:type="dxa"/>
          </w:tcPr>
          <w:p w:rsidR="0070437C" w:rsidRPr="00644260" w:rsidRDefault="0070437C" w:rsidP="00F85046">
            <w:pPr>
              <w:jc w:val="center"/>
              <w:rPr>
                <w:color w:val="000000" w:themeColor="text1"/>
              </w:rPr>
            </w:pPr>
            <w:r w:rsidRPr="00644260">
              <w:rPr>
                <w:rFonts w:hint="eastAsia"/>
                <w:color w:val="000000" w:themeColor="text1"/>
              </w:rPr>
              <w:t>2015</w:t>
            </w:r>
            <w:r w:rsidRPr="00644260">
              <w:rPr>
                <w:rFonts w:hint="eastAsia"/>
                <w:color w:val="000000" w:themeColor="text1"/>
              </w:rPr>
              <w:t>级研究生</w:t>
            </w:r>
          </w:p>
        </w:tc>
        <w:tc>
          <w:tcPr>
            <w:tcW w:w="1842" w:type="dxa"/>
          </w:tcPr>
          <w:p w:rsidR="0070437C" w:rsidRPr="00644260" w:rsidRDefault="0070437C" w:rsidP="00F85046">
            <w:pPr>
              <w:jc w:val="center"/>
              <w:rPr>
                <w:color w:val="000000" w:themeColor="text1"/>
              </w:rPr>
            </w:pPr>
            <w:r w:rsidRPr="00644260">
              <w:rPr>
                <w:rFonts w:hint="eastAsia"/>
                <w:color w:val="000000" w:themeColor="text1"/>
              </w:rPr>
              <w:t>美丽中国环保科普行动</w:t>
            </w:r>
          </w:p>
        </w:tc>
        <w:tc>
          <w:tcPr>
            <w:tcW w:w="2634" w:type="dxa"/>
          </w:tcPr>
          <w:p w:rsidR="0070437C" w:rsidRPr="00644260" w:rsidRDefault="0070437C" w:rsidP="00F85046">
            <w:pPr>
              <w:jc w:val="center"/>
              <w:rPr>
                <w:color w:val="000000" w:themeColor="text1"/>
              </w:rPr>
            </w:pPr>
            <w:r w:rsidRPr="00644260">
              <w:rPr>
                <w:rFonts w:hint="eastAsia"/>
                <w:color w:val="000000" w:themeColor="text1"/>
              </w:rPr>
              <w:t>一片垃圾的旅程——北京市生活垃圾分类治理现状调研</w:t>
            </w:r>
          </w:p>
        </w:tc>
        <w:tc>
          <w:tcPr>
            <w:tcW w:w="1194" w:type="dxa"/>
          </w:tcPr>
          <w:p w:rsidR="0070437C" w:rsidRPr="00644260" w:rsidRDefault="0070437C" w:rsidP="00F85046">
            <w:pPr>
              <w:jc w:val="center"/>
              <w:rPr>
                <w:color w:val="000000" w:themeColor="text1"/>
              </w:rPr>
            </w:pPr>
            <w:r w:rsidRPr="00644260">
              <w:rPr>
                <w:rFonts w:hint="eastAsia"/>
                <w:color w:val="000000" w:themeColor="text1"/>
              </w:rPr>
              <w:t>北京市丰台区万年花城小区、北京市石景山区衙门口垃圾</w:t>
            </w:r>
            <w:r w:rsidRPr="00644260">
              <w:rPr>
                <w:rFonts w:hint="eastAsia"/>
                <w:color w:val="000000" w:themeColor="text1"/>
              </w:rPr>
              <w:lastRenderedPageBreak/>
              <w:t>转运站</w:t>
            </w:r>
          </w:p>
        </w:tc>
        <w:tc>
          <w:tcPr>
            <w:tcW w:w="1275" w:type="dxa"/>
          </w:tcPr>
          <w:p w:rsidR="0070437C" w:rsidRPr="00644260" w:rsidRDefault="0070437C" w:rsidP="00F85046">
            <w:pPr>
              <w:jc w:val="center"/>
              <w:rPr>
                <w:color w:val="000000" w:themeColor="text1"/>
              </w:rPr>
            </w:pPr>
            <w:r w:rsidRPr="00644260">
              <w:rPr>
                <w:rFonts w:hint="eastAsia"/>
                <w:color w:val="000000" w:themeColor="text1"/>
              </w:rPr>
              <w:lastRenderedPageBreak/>
              <w:t>李晓燕</w:t>
            </w:r>
          </w:p>
        </w:tc>
        <w:tc>
          <w:tcPr>
            <w:tcW w:w="1276" w:type="dxa"/>
          </w:tcPr>
          <w:p w:rsidR="0070437C" w:rsidRPr="00644260" w:rsidRDefault="0070437C" w:rsidP="00F85046">
            <w:pPr>
              <w:jc w:val="center"/>
              <w:rPr>
                <w:color w:val="000000" w:themeColor="text1"/>
              </w:rPr>
            </w:pPr>
            <w:r w:rsidRPr="00644260">
              <w:rPr>
                <w:rFonts w:hint="eastAsia"/>
                <w:color w:val="000000" w:themeColor="text1"/>
              </w:rPr>
              <w:t>5</w:t>
            </w:r>
            <w:r w:rsidRPr="00644260">
              <w:rPr>
                <w:rFonts w:hint="eastAsia"/>
                <w:color w:val="000000" w:themeColor="text1"/>
              </w:rPr>
              <w:t>人</w:t>
            </w:r>
          </w:p>
        </w:tc>
        <w:tc>
          <w:tcPr>
            <w:tcW w:w="1418" w:type="dxa"/>
          </w:tcPr>
          <w:p w:rsidR="0070437C" w:rsidRPr="00644260" w:rsidRDefault="0070437C" w:rsidP="00F85046">
            <w:pPr>
              <w:jc w:val="center"/>
              <w:rPr>
                <w:color w:val="000000" w:themeColor="text1"/>
              </w:rPr>
            </w:pPr>
            <w:r w:rsidRPr="00644260">
              <w:rPr>
                <w:rFonts w:hint="eastAsia"/>
                <w:color w:val="000000" w:themeColor="text1"/>
              </w:rPr>
              <w:t>院级一般</w:t>
            </w:r>
          </w:p>
        </w:tc>
        <w:tc>
          <w:tcPr>
            <w:tcW w:w="1418" w:type="dxa"/>
          </w:tcPr>
          <w:p w:rsidR="0070437C" w:rsidRPr="00644260" w:rsidRDefault="0070437C" w:rsidP="00F85046">
            <w:pPr>
              <w:jc w:val="center"/>
              <w:rPr>
                <w:color w:val="000000" w:themeColor="text1"/>
              </w:rPr>
            </w:pPr>
            <w:r w:rsidRPr="00644260">
              <w:rPr>
                <w:rFonts w:hint="eastAsia"/>
                <w:color w:val="000000" w:themeColor="text1"/>
              </w:rPr>
              <w:t>扎根实践项目已资助</w:t>
            </w:r>
          </w:p>
        </w:tc>
      </w:tr>
      <w:tr w:rsidR="0070437C" w:rsidRPr="00F02754" w:rsidTr="00F85046">
        <w:tc>
          <w:tcPr>
            <w:tcW w:w="673" w:type="dxa"/>
          </w:tcPr>
          <w:p w:rsidR="0070437C" w:rsidRPr="00644260" w:rsidRDefault="0070437C" w:rsidP="00F85046">
            <w:pPr>
              <w:jc w:val="center"/>
              <w:rPr>
                <w:color w:val="000000" w:themeColor="text1"/>
              </w:rPr>
            </w:pPr>
            <w:r w:rsidRPr="00644260">
              <w:rPr>
                <w:rFonts w:hint="eastAsia"/>
                <w:color w:val="000000" w:themeColor="text1"/>
              </w:rPr>
              <w:lastRenderedPageBreak/>
              <w:t>21</w:t>
            </w:r>
          </w:p>
        </w:tc>
        <w:tc>
          <w:tcPr>
            <w:tcW w:w="995" w:type="dxa"/>
          </w:tcPr>
          <w:p w:rsidR="0070437C" w:rsidRPr="00644260" w:rsidRDefault="0070437C" w:rsidP="00F85046">
            <w:pPr>
              <w:jc w:val="center"/>
              <w:rPr>
                <w:color w:val="000000" w:themeColor="text1"/>
              </w:rPr>
            </w:pPr>
            <w:r w:rsidRPr="00644260">
              <w:rPr>
                <w:rFonts w:hint="eastAsia"/>
                <w:color w:val="000000" w:themeColor="text1"/>
              </w:rPr>
              <w:t>工商管理学院</w:t>
            </w:r>
          </w:p>
        </w:tc>
        <w:tc>
          <w:tcPr>
            <w:tcW w:w="1701" w:type="dxa"/>
          </w:tcPr>
          <w:p w:rsidR="0070437C" w:rsidRPr="00644260" w:rsidRDefault="0070437C" w:rsidP="00F85046">
            <w:pPr>
              <w:jc w:val="center"/>
              <w:rPr>
                <w:color w:val="000000" w:themeColor="text1"/>
              </w:rPr>
            </w:pPr>
            <w:r w:rsidRPr="00644260">
              <w:rPr>
                <w:rFonts w:hint="eastAsia"/>
                <w:color w:val="000000" w:themeColor="text1"/>
              </w:rPr>
              <w:t>2015</w:t>
            </w:r>
            <w:r w:rsidRPr="00644260">
              <w:rPr>
                <w:rFonts w:hint="eastAsia"/>
                <w:color w:val="000000" w:themeColor="text1"/>
              </w:rPr>
              <w:t>级</w:t>
            </w:r>
          </w:p>
        </w:tc>
        <w:tc>
          <w:tcPr>
            <w:tcW w:w="1842" w:type="dxa"/>
          </w:tcPr>
          <w:p w:rsidR="0070437C" w:rsidRPr="00644260" w:rsidRDefault="0070437C" w:rsidP="00F85046">
            <w:pPr>
              <w:jc w:val="center"/>
              <w:rPr>
                <w:color w:val="000000" w:themeColor="text1"/>
              </w:rPr>
            </w:pPr>
            <w:r w:rsidRPr="00644260">
              <w:rPr>
                <w:rFonts w:hint="eastAsia"/>
                <w:color w:val="000000" w:themeColor="text1"/>
              </w:rPr>
              <w:t>环保</w:t>
            </w:r>
          </w:p>
        </w:tc>
        <w:tc>
          <w:tcPr>
            <w:tcW w:w="2634" w:type="dxa"/>
          </w:tcPr>
          <w:p w:rsidR="0070437C" w:rsidRPr="00644260" w:rsidRDefault="0070437C" w:rsidP="00F85046">
            <w:pPr>
              <w:jc w:val="center"/>
              <w:rPr>
                <w:color w:val="000000" w:themeColor="text1"/>
              </w:rPr>
            </w:pPr>
            <w:proofErr w:type="gramStart"/>
            <w:r w:rsidRPr="00644260">
              <w:rPr>
                <w:rFonts w:hint="eastAsia"/>
                <w:color w:val="000000" w:themeColor="text1"/>
              </w:rPr>
              <w:t>霾</w:t>
            </w:r>
            <w:proofErr w:type="gramEnd"/>
            <w:r w:rsidRPr="00644260">
              <w:rPr>
                <w:rFonts w:hint="eastAsia"/>
                <w:color w:val="000000" w:themeColor="text1"/>
              </w:rPr>
              <w:t>罩北京：你怕了吗？——北京市军民雾</w:t>
            </w:r>
            <w:proofErr w:type="gramStart"/>
            <w:r w:rsidRPr="00644260">
              <w:rPr>
                <w:rFonts w:hint="eastAsia"/>
                <w:color w:val="000000" w:themeColor="text1"/>
              </w:rPr>
              <w:t>霾</w:t>
            </w:r>
            <w:proofErr w:type="gramEnd"/>
            <w:r w:rsidRPr="00644260">
              <w:rPr>
                <w:rFonts w:hint="eastAsia"/>
                <w:color w:val="000000" w:themeColor="text1"/>
              </w:rPr>
              <w:t>心态变化研究</w:t>
            </w:r>
          </w:p>
        </w:tc>
        <w:tc>
          <w:tcPr>
            <w:tcW w:w="1194" w:type="dxa"/>
          </w:tcPr>
          <w:p w:rsidR="0070437C" w:rsidRPr="00644260" w:rsidRDefault="0070437C" w:rsidP="00F85046">
            <w:pPr>
              <w:jc w:val="center"/>
              <w:rPr>
                <w:color w:val="000000" w:themeColor="text1"/>
              </w:rPr>
            </w:pPr>
            <w:r w:rsidRPr="00644260">
              <w:rPr>
                <w:rFonts w:hint="eastAsia"/>
                <w:color w:val="000000" w:themeColor="text1"/>
              </w:rPr>
              <w:t>玉渊潭公园、北海公园、香山公园</w:t>
            </w:r>
          </w:p>
        </w:tc>
        <w:tc>
          <w:tcPr>
            <w:tcW w:w="1275" w:type="dxa"/>
          </w:tcPr>
          <w:p w:rsidR="0070437C" w:rsidRPr="00644260" w:rsidRDefault="0070437C" w:rsidP="00F85046">
            <w:pPr>
              <w:jc w:val="center"/>
              <w:rPr>
                <w:color w:val="000000" w:themeColor="text1"/>
              </w:rPr>
            </w:pPr>
            <w:r w:rsidRPr="00644260">
              <w:rPr>
                <w:rFonts w:hint="eastAsia"/>
                <w:color w:val="000000" w:themeColor="text1"/>
              </w:rPr>
              <w:t>刘莎莎</w:t>
            </w:r>
          </w:p>
        </w:tc>
        <w:tc>
          <w:tcPr>
            <w:tcW w:w="1276" w:type="dxa"/>
          </w:tcPr>
          <w:p w:rsidR="0070437C" w:rsidRPr="00644260" w:rsidRDefault="0070437C" w:rsidP="00F85046">
            <w:pPr>
              <w:jc w:val="center"/>
              <w:rPr>
                <w:color w:val="000000" w:themeColor="text1"/>
              </w:rPr>
            </w:pPr>
            <w:r w:rsidRPr="00644260">
              <w:rPr>
                <w:rFonts w:hint="eastAsia"/>
                <w:color w:val="000000" w:themeColor="text1"/>
              </w:rPr>
              <w:t>3</w:t>
            </w:r>
            <w:r w:rsidRPr="00644260">
              <w:rPr>
                <w:rFonts w:hint="eastAsia"/>
                <w:color w:val="000000" w:themeColor="text1"/>
              </w:rPr>
              <w:t>人</w:t>
            </w:r>
          </w:p>
        </w:tc>
        <w:tc>
          <w:tcPr>
            <w:tcW w:w="1418" w:type="dxa"/>
          </w:tcPr>
          <w:p w:rsidR="0070437C" w:rsidRPr="00644260" w:rsidRDefault="0070437C" w:rsidP="00F85046">
            <w:pPr>
              <w:jc w:val="center"/>
              <w:rPr>
                <w:color w:val="000000" w:themeColor="text1"/>
              </w:rPr>
            </w:pPr>
            <w:r w:rsidRPr="00644260">
              <w:rPr>
                <w:rFonts w:hint="eastAsia"/>
                <w:color w:val="000000" w:themeColor="text1"/>
              </w:rPr>
              <w:t>院级一般</w:t>
            </w:r>
          </w:p>
        </w:tc>
        <w:tc>
          <w:tcPr>
            <w:tcW w:w="1418" w:type="dxa"/>
          </w:tcPr>
          <w:p w:rsidR="0070437C" w:rsidRPr="00644260" w:rsidRDefault="0070437C" w:rsidP="00F85046">
            <w:pPr>
              <w:jc w:val="center"/>
              <w:rPr>
                <w:color w:val="000000" w:themeColor="text1"/>
              </w:rPr>
            </w:pPr>
            <w:r w:rsidRPr="00644260">
              <w:rPr>
                <w:rFonts w:hint="eastAsia"/>
                <w:color w:val="000000" w:themeColor="text1"/>
              </w:rPr>
              <w:t>扎根实践项目已资助</w:t>
            </w:r>
          </w:p>
        </w:tc>
      </w:tr>
      <w:tr w:rsidR="0070437C" w:rsidRPr="0070437C" w:rsidTr="0070437C">
        <w:tc>
          <w:tcPr>
            <w:tcW w:w="673" w:type="dxa"/>
          </w:tcPr>
          <w:p w:rsidR="0070437C" w:rsidRPr="00644260" w:rsidRDefault="00631B9C" w:rsidP="008C34CD">
            <w:pPr>
              <w:jc w:val="center"/>
              <w:rPr>
                <w:color w:val="000000" w:themeColor="text1"/>
              </w:rPr>
            </w:pPr>
            <w:r w:rsidRPr="00644260">
              <w:rPr>
                <w:rFonts w:hint="eastAsia"/>
                <w:color w:val="000000" w:themeColor="text1"/>
              </w:rPr>
              <w:t>22</w:t>
            </w:r>
          </w:p>
        </w:tc>
        <w:tc>
          <w:tcPr>
            <w:tcW w:w="995" w:type="dxa"/>
          </w:tcPr>
          <w:p w:rsidR="0070437C" w:rsidRPr="00644260" w:rsidRDefault="0070437C" w:rsidP="008C34CD">
            <w:pPr>
              <w:jc w:val="center"/>
              <w:rPr>
                <w:color w:val="000000" w:themeColor="text1"/>
              </w:rPr>
            </w:pPr>
            <w:r w:rsidRPr="00644260">
              <w:rPr>
                <w:rFonts w:hint="eastAsia"/>
                <w:color w:val="000000" w:themeColor="text1"/>
              </w:rPr>
              <w:t>工商管理学院</w:t>
            </w:r>
          </w:p>
        </w:tc>
        <w:tc>
          <w:tcPr>
            <w:tcW w:w="1701" w:type="dxa"/>
          </w:tcPr>
          <w:p w:rsidR="0070437C" w:rsidRPr="00644260" w:rsidRDefault="0070437C" w:rsidP="008C34CD">
            <w:pPr>
              <w:jc w:val="center"/>
              <w:rPr>
                <w:color w:val="000000" w:themeColor="text1"/>
              </w:rPr>
            </w:pPr>
            <w:r w:rsidRPr="00644260">
              <w:rPr>
                <w:rFonts w:hint="eastAsia"/>
                <w:color w:val="000000" w:themeColor="text1"/>
              </w:rPr>
              <w:t>2015</w:t>
            </w:r>
            <w:r w:rsidRPr="00644260">
              <w:rPr>
                <w:rFonts w:hint="eastAsia"/>
                <w:color w:val="000000" w:themeColor="text1"/>
              </w:rPr>
              <w:t>级研究生</w:t>
            </w:r>
          </w:p>
        </w:tc>
        <w:tc>
          <w:tcPr>
            <w:tcW w:w="1842" w:type="dxa"/>
          </w:tcPr>
          <w:p w:rsidR="0070437C" w:rsidRPr="00644260" w:rsidRDefault="0070437C" w:rsidP="008C34CD">
            <w:pPr>
              <w:jc w:val="center"/>
              <w:rPr>
                <w:color w:val="000000" w:themeColor="text1"/>
              </w:rPr>
            </w:pPr>
          </w:p>
        </w:tc>
        <w:tc>
          <w:tcPr>
            <w:tcW w:w="2634" w:type="dxa"/>
          </w:tcPr>
          <w:p w:rsidR="0070437C" w:rsidRPr="00644260" w:rsidRDefault="0070437C" w:rsidP="008C34CD">
            <w:pPr>
              <w:jc w:val="center"/>
              <w:rPr>
                <w:color w:val="000000" w:themeColor="text1"/>
              </w:rPr>
            </w:pPr>
            <w:r w:rsidRPr="00644260">
              <w:rPr>
                <w:rFonts w:hint="eastAsia"/>
                <w:color w:val="000000" w:themeColor="text1"/>
              </w:rPr>
              <w:t>老字号影响力的消逝——基于开封“第一楼”的案例分析</w:t>
            </w:r>
          </w:p>
        </w:tc>
        <w:tc>
          <w:tcPr>
            <w:tcW w:w="1194" w:type="dxa"/>
          </w:tcPr>
          <w:p w:rsidR="0070437C" w:rsidRPr="00644260" w:rsidRDefault="0070437C" w:rsidP="008C34CD">
            <w:pPr>
              <w:jc w:val="center"/>
              <w:rPr>
                <w:color w:val="000000" w:themeColor="text1"/>
              </w:rPr>
            </w:pPr>
            <w:r w:rsidRPr="00644260">
              <w:rPr>
                <w:rFonts w:hint="eastAsia"/>
                <w:color w:val="000000" w:themeColor="text1"/>
              </w:rPr>
              <w:t>河南开封</w:t>
            </w:r>
          </w:p>
        </w:tc>
        <w:tc>
          <w:tcPr>
            <w:tcW w:w="1275" w:type="dxa"/>
          </w:tcPr>
          <w:p w:rsidR="0070437C" w:rsidRPr="00644260" w:rsidRDefault="0070437C" w:rsidP="008C34CD">
            <w:pPr>
              <w:jc w:val="center"/>
              <w:rPr>
                <w:color w:val="000000" w:themeColor="text1"/>
              </w:rPr>
            </w:pPr>
            <w:proofErr w:type="gramStart"/>
            <w:r w:rsidRPr="00644260">
              <w:rPr>
                <w:rFonts w:hint="eastAsia"/>
                <w:color w:val="000000" w:themeColor="text1"/>
              </w:rPr>
              <w:t>张伊影</w:t>
            </w:r>
            <w:proofErr w:type="gramEnd"/>
          </w:p>
        </w:tc>
        <w:tc>
          <w:tcPr>
            <w:tcW w:w="1276" w:type="dxa"/>
          </w:tcPr>
          <w:p w:rsidR="0070437C" w:rsidRPr="00644260" w:rsidRDefault="0070437C" w:rsidP="008C34CD">
            <w:pPr>
              <w:jc w:val="center"/>
              <w:rPr>
                <w:color w:val="000000" w:themeColor="text1"/>
              </w:rPr>
            </w:pPr>
            <w:r w:rsidRPr="00644260">
              <w:rPr>
                <w:rFonts w:hint="eastAsia"/>
                <w:color w:val="000000" w:themeColor="text1"/>
              </w:rPr>
              <w:t>3</w:t>
            </w:r>
            <w:r w:rsidRPr="00644260">
              <w:rPr>
                <w:rFonts w:hint="eastAsia"/>
                <w:color w:val="000000" w:themeColor="text1"/>
              </w:rPr>
              <w:t>人</w:t>
            </w:r>
          </w:p>
        </w:tc>
        <w:tc>
          <w:tcPr>
            <w:tcW w:w="1418" w:type="dxa"/>
          </w:tcPr>
          <w:p w:rsidR="0070437C" w:rsidRPr="00644260" w:rsidRDefault="0070437C" w:rsidP="008C34CD">
            <w:pPr>
              <w:jc w:val="center"/>
              <w:rPr>
                <w:color w:val="000000" w:themeColor="text1"/>
              </w:rPr>
            </w:pPr>
            <w:r w:rsidRPr="00644260">
              <w:rPr>
                <w:rFonts w:hint="eastAsia"/>
                <w:color w:val="000000" w:themeColor="text1"/>
              </w:rPr>
              <w:t>院级一般</w:t>
            </w:r>
          </w:p>
        </w:tc>
        <w:tc>
          <w:tcPr>
            <w:tcW w:w="1418" w:type="dxa"/>
          </w:tcPr>
          <w:p w:rsidR="0070437C" w:rsidRPr="00644260" w:rsidRDefault="0070437C" w:rsidP="008C34CD">
            <w:pPr>
              <w:jc w:val="center"/>
              <w:rPr>
                <w:color w:val="000000" w:themeColor="text1"/>
              </w:rPr>
            </w:pPr>
            <w:r w:rsidRPr="00644260">
              <w:rPr>
                <w:rFonts w:hint="eastAsia"/>
                <w:color w:val="000000" w:themeColor="text1"/>
              </w:rPr>
              <w:t>扎根实践项目已资助</w:t>
            </w:r>
          </w:p>
        </w:tc>
      </w:tr>
      <w:tr w:rsidR="0070437C" w:rsidRPr="00F02754" w:rsidTr="0070437C">
        <w:tc>
          <w:tcPr>
            <w:tcW w:w="673" w:type="dxa"/>
          </w:tcPr>
          <w:p w:rsidR="0070437C" w:rsidRPr="00644260" w:rsidRDefault="003E7A9B" w:rsidP="008C34CD">
            <w:pPr>
              <w:jc w:val="center"/>
              <w:rPr>
                <w:color w:val="000000" w:themeColor="text1"/>
              </w:rPr>
            </w:pPr>
            <w:r w:rsidRPr="00644260">
              <w:rPr>
                <w:rFonts w:hint="eastAsia"/>
                <w:color w:val="000000" w:themeColor="text1"/>
              </w:rPr>
              <w:t>23</w:t>
            </w:r>
          </w:p>
        </w:tc>
        <w:tc>
          <w:tcPr>
            <w:tcW w:w="995" w:type="dxa"/>
          </w:tcPr>
          <w:p w:rsidR="0070437C" w:rsidRPr="00644260" w:rsidRDefault="0070437C" w:rsidP="008C34CD">
            <w:pPr>
              <w:jc w:val="center"/>
              <w:rPr>
                <w:color w:val="000000" w:themeColor="text1"/>
              </w:rPr>
            </w:pPr>
            <w:r w:rsidRPr="00644260">
              <w:rPr>
                <w:rFonts w:hint="eastAsia"/>
                <w:color w:val="000000" w:themeColor="text1"/>
              </w:rPr>
              <w:t>工商管理学院</w:t>
            </w:r>
          </w:p>
        </w:tc>
        <w:tc>
          <w:tcPr>
            <w:tcW w:w="1701" w:type="dxa"/>
          </w:tcPr>
          <w:p w:rsidR="0070437C" w:rsidRPr="00644260" w:rsidRDefault="0070437C" w:rsidP="008C34CD">
            <w:pPr>
              <w:jc w:val="center"/>
              <w:rPr>
                <w:color w:val="000000" w:themeColor="text1"/>
              </w:rPr>
            </w:pPr>
            <w:r w:rsidRPr="00644260">
              <w:rPr>
                <w:rFonts w:hint="eastAsia"/>
                <w:color w:val="000000" w:themeColor="text1"/>
              </w:rPr>
              <w:t>2015</w:t>
            </w:r>
            <w:r w:rsidRPr="00644260">
              <w:rPr>
                <w:rFonts w:hint="eastAsia"/>
                <w:color w:val="000000" w:themeColor="text1"/>
              </w:rPr>
              <w:t>级研究生</w:t>
            </w:r>
          </w:p>
        </w:tc>
        <w:tc>
          <w:tcPr>
            <w:tcW w:w="1842" w:type="dxa"/>
          </w:tcPr>
          <w:p w:rsidR="0070437C" w:rsidRPr="00644260" w:rsidRDefault="0070437C" w:rsidP="008C34CD">
            <w:pPr>
              <w:jc w:val="center"/>
              <w:rPr>
                <w:color w:val="000000" w:themeColor="text1"/>
              </w:rPr>
            </w:pPr>
            <w:r w:rsidRPr="00644260">
              <w:rPr>
                <w:rFonts w:hint="eastAsia"/>
                <w:color w:val="000000" w:themeColor="text1"/>
              </w:rPr>
              <w:t>物流</w:t>
            </w:r>
          </w:p>
        </w:tc>
        <w:tc>
          <w:tcPr>
            <w:tcW w:w="2634" w:type="dxa"/>
          </w:tcPr>
          <w:p w:rsidR="0070437C" w:rsidRPr="00644260" w:rsidRDefault="0070437C" w:rsidP="008C34CD">
            <w:pPr>
              <w:jc w:val="center"/>
              <w:rPr>
                <w:color w:val="000000" w:themeColor="text1"/>
              </w:rPr>
            </w:pPr>
            <w:r w:rsidRPr="00644260">
              <w:rPr>
                <w:rFonts w:hint="eastAsia"/>
                <w:color w:val="000000" w:themeColor="text1"/>
              </w:rPr>
              <w:t>物流最后一公里问题研究</w:t>
            </w:r>
          </w:p>
        </w:tc>
        <w:tc>
          <w:tcPr>
            <w:tcW w:w="1194" w:type="dxa"/>
          </w:tcPr>
          <w:p w:rsidR="0070437C" w:rsidRPr="00644260" w:rsidRDefault="0070437C" w:rsidP="008C34CD">
            <w:pPr>
              <w:jc w:val="center"/>
              <w:rPr>
                <w:color w:val="000000" w:themeColor="text1"/>
              </w:rPr>
            </w:pPr>
            <w:r w:rsidRPr="00644260">
              <w:rPr>
                <w:rFonts w:hint="eastAsia"/>
                <w:color w:val="000000" w:themeColor="text1"/>
              </w:rPr>
              <w:t>北京</w:t>
            </w:r>
          </w:p>
        </w:tc>
        <w:tc>
          <w:tcPr>
            <w:tcW w:w="1275" w:type="dxa"/>
          </w:tcPr>
          <w:p w:rsidR="0070437C" w:rsidRPr="00644260" w:rsidRDefault="0070437C" w:rsidP="008C34CD">
            <w:pPr>
              <w:jc w:val="center"/>
              <w:rPr>
                <w:color w:val="000000" w:themeColor="text1"/>
              </w:rPr>
            </w:pPr>
            <w:r w:rsidRPr="00644260">
              <w:rPr>
                <w:rFonts w:hint="eastAsia"/>
                <w:color w:val="000000" w:themeColor="text1"/>
              </w:rPr>
              <w:t>侯海军</w:t>
            </w:r>
          </w:p>
        </w:tc>
        <w:tc>
          <w:tcPr>
            <w:tcW w:w="1276" w:type="dxa"/>
          </w:tcPr>
          <w:p w:rsidR="0070437C" w:rsidRPr="00644260" w:rsidRDefault="0070437C" w:rsidP="008C34CD">
            <w:pPr>
              <w:jc w:val="center"/>
              <w:rPr>
                <w:color w:val="000000" w:themeColor="text1"/>
              </w:rPr>
            </w:pPr>
            <w:r w:rsidRPr="00644260">
              <w:rPr>
                <w:rFonts w:hint="eastAsia"/>
                <w:color w:val="000000" w:themeColor="text1"/>
              </w:rPr>
              <w:t>2</w:t>
            </w:r>
            <w:r w:rsidRPr="00644260">
              <w:rPr>
                <w:rFonts w:hint="eastAsia"/>
                <w:color w:val="000000" w:themeColor="text1"/>
              </w:rPr>
              <w:t>人</w:t>
            </w:r>
          </w:p>
        </w:tc>
        <w:tc>
          <w:tcPr>
            <w:tcW w:w="1418" w:type="dxa"/>
          </w:tcPr>
          <w:p w:rsidR="0070437C" w:rsidRPr="00644260" w:rsidRDefault="0070437C" w:rsidP="008C34CD">
            <w:pPr>
              <w:jc w:val="center"/>
              <w:rPr>
                <w:color w:val="000000" w:themeColor="text1"/>
              </w:rPr>
            </w:pPr>
            <w:r w:rsidRPr="00644260">
              <w:rPr>
                <w:rFonts w:hint="eastAsia"/>
                <w:color w:val="000000" w:themeColor="text1"/>
              </w:rPr>
              <w:t>院级一般</w:t>
            </w:r>
          </w:p>
        </w:tc>
        <w:tc>
          <w:tcPr>
            <w:tcW w:w="1418" w:type="dxa"/>
          </w:tcPr>
          <w:p w:rsidR="0070437C" w:rsidRPr="00644260" w:rsidRDefault="0070437C" w:rsidP="008C34CD">
            <w:pPr>
              <w:jc w:val="center"/>
              <w:rPr>
                <w:color w:val="000000" w:themeColor="text1"/>
              </w:rPr>
            </w:pPr>
            <w:r w:rsidRPr="00644260">
              <w:rPr>
                <w:rFonts w:hint="eastAsia"/>
                <w:color w:val="000000" w:themeColor="text1"/>
              </w:rPr>
              <w:t>扎根实践项目已资助</w:t>
            </w:r>
          </w:p>
        </w:tc>
      </w:tr>
      <w:tr w:rsidR="0070437C" w:rsidRPr="00F02754" w:rsidTr="0070437C">
        <w:tc>
          <w:tcPr>
            <w:tcW w:w="673" w:type="dxa"/>
          </w:tcPr>
          <w:p w:rsidR="0070437C" w:rsidRPr="00644260" w:rsidRDefault="003E7A9B" w:rsidP="008C34CD">
            <w:pPr>
              <w:jc w:val="center"/>
              <w:rPr>
                <w:color w:val="000000" w:themeColor="text1"/>
              </w:rPr>
            </w:pPr>
            <w:r w:rsidRPr="00644260">
              <w:rPr>
                <w:rFonts w:hint="eastAsia"/>
                <w:color w:val="000000" w:themeColor="text1"/>
              </w:rPr>
              <w:t>24</w:t>
            </w:r>
          </w:p>
        </w:tc>
        <w:tc>
          <w:tcPr>
            <w:tcW w:w="995" w:type="dxa"/>
          </w:tcPr>
          <w:p w:rsidR="0070437C" w:rsidRPr="00644260" w:rsidRDefault="0070437C" w:rsidP="008C34CD">
            <w:pPr>
              <w:jc w:val="center"/>
              <w:rPr>
                <w:color w:val="000000" w:themeColor="text1"/>
              </w:rPr>
            </w:pPr>
            <w:r w:rsidRPr="00644260">
              <w:rPr>
                <w:rFonts w:hint="eastAsia"/>
                <w:color w:val="000000" w:themeColor="text1"/>
              </w:rPr>
              <w:t>工商管理学院</w:t>
            </w:r>
          </w:p>
        </w:tc>
        <w:tc>
          <w:tcPr>
            <w:tcW w:w="1701" w:type="dxa"/>
          </w:tcPr>
          <w:p w:rsidR="0070437C" w:rsidRPr="00644260" w:rsidRDefault="0070437C" w:rsidP="008C34CD">
            <w:pPr>
              <w:jc w:val="center"/>
              <w:rPr>
                <w:color w:val="000000" w:themeColor="text1"/>
              </w:rPr>
            </w:pPr>
            <w:r w:rsidRPr="00644260">
              <w:rPr>
                <w:rFonts w:hint="eastAsia"/>
                <w:color w:val="000000" w:themeColor="text1"/>
              </w:rPr>
              <w:t>2015</w:t>
            </w:r>
            <w:r w:rsidRPr="00644260">
              <w:rPr>
                <w:rFonts w:hint="eastAsia"/>
                <w:color w:val="000000" w:themeColor="text1"/>
              </w:rPr>
              <w:t>级研究生</w:t>
            </w:r>
          </w:p>
        </w:tc>
        <w:tc>
          <w:tcPr>
            <w:tcW w:w="1842" w:type="dxa"/>
          </w:tcPr>
          <w:p w:rsidR="0070437C" w:rsidRPr="00644260" w:rsidRDefault="0070437C" w:rsidP="008C34CD">
            <w:pPr>
              <w:jc w:val="center"/>
              <w:rPr>
                <w:color w:val="000000" w:themeColor="text1"/>
              </w:rPr>
            </w:pPr>
            <w:r w:rsidRPr="00644260">
              <w:rPr>
                <w:rFonts w:hint="eastAsia"/>
                <w:color w:val="000000" w:themeColor="text1"/>
              </w:rPr>
              <w:t>关注民生志愿公益行动</w:t>
            </w:r>
          </w:p>
        </w:tc>
        <w:tc>
          <w:tcPr>
            <w:tcW w:w="2634" w:type="dxa"/>
          </w:tcPr>
          <w:p w:rsidR="0070437C" w:rsidRPr="00644260" w:rsidRDefault="0070437C" w:rsidP="008C34CD">
            <w:pPr>
              <w:jc w:val="center"/>
              <w:rPr>
                <w:color w:val="000000" w:themeColor="text1"/>
              </w:rPr>
            </w:pPr>
            <w:r w:rsidRPr="00644260">
              <w:rPr>
                <w:rFonts w:hint="eastAsia"/>
                <w:color w:val="000000" w:themeColor="text1"/>
              </w:rPr>
              <w:t>京津冀看病难问题研究</w:t>
            </w:r>
          </w:p>
        </w:tc>
        <w:tc>
          <w:tcPr>
            <w:tcW w:w="1194" w:type="dxa"/>
          </w:tcPr>
          <w:p w:rsidR="0070437C" w:rsidRPr="00644260" w:rsidRDefault="0070437C" w:rsidP="008C34CD">
            <w:pPr>
              <w:jc w:val="center"/>
              <w:rPr>
                <w:color w:val="000000" w:themeColor="text1"/>
              </w:rPr>
            </w:pPr>
            <w:r w:rsidRPr="00644260">
              <w:rPr>
                <w:rFonts w:hint="eastAsia"/>
                <w:color w:val="000000" w:themeColor="text1"/>
              </w:rPr>
              <w:t>北京、天津、河北</w:t>
            </w:r>
          </w:p>
        </w:tc>
        <w:tc>
          <w:tcPr>
            <w:tcW w:w="1275" w:type="dxa"/>
          </w:tcPr>
          <w:p w:rsidR="0070437C" w:rsidRPr="00644260" w:rsidRDefault="0070437C" w:rsidP="008C34CD">
            <w:pPr>
              <w:jc w:val="center"/>
              <w:rPr>
                <w:color w:val="000000" w:themeColor="text1"/>
              </w:rPr>
            </w:pPr>
            <w:r w:rsidRPr="00644260">
              <w:rPr>
                <w:rFonts w:hint="eastAsia"/>
                <w:color w:val="000000" w:themeColor="text1"/>
              </w:rPr>
              <w:t>姜维</w:t>
            </w:r>
          </w:p>
        </w:tc>
        <w:tc>
          <w:tcPr>
            <w:tcW w:w="1276" w:type="dxa"/>
          </w:tcPr>
          <w:p w:rsidR="0070437C" w:rsidRPr="00644260" w:rsidRDefault="0070437C" w:rsidP="008C34CD">
            <w:pPr>
              <w:jc w:val="center"/>
              <w:rPr>
                <w:color w:val="000000" w:themeColor="text1"/>
              </w:rPr>
            </w:pPr>
            <w:r w:rsidRPr="00644260">
              <w:rPr>
                <w:rFonts w:hint="eastAsia"/>
                <w:color w:val="000000" w:themeColor="text1"/>
              </w:rPr>
              <w:t>3</w:t>
            </w:r>
            <w:r w:rsidRPr="00644260">
              <w:rPr>
                <w:rFonts w:hint="eastAsia"/>
                <w:color w:val="000000" w:themeColor="text1"/>
              </w:rPr>
              <w:t>人</w:t>
            </w:r>
          </w:p>
        </w:tc>
        <w:tc>
          <w:tcPr>
            <w:tcW w:w="1418" w:type="dxa"/>
          </w:tcPr>
          <w:p w:rsidR="0070437C" w:rsidRPr="00644260" w:rsidRDefault="0070437C" w:rsidP="008C34CD">
            <w:pPr>
              <w:jc w:val="center"/>
              <w:rPr>
                <w:color w:val="000000" w:themeColor="text1"/>
              </w:rPr>
            </w:pPr>
            <w:r w:rsidRPr="00644260">
              <w:rPr>
                <w:rFonts w:hint="eastAsia"/>
                <w:color w:val="000000" w:themeColor="text1"/>
              </w:rPr>
              <w:t>院级一般</w:t>
            </w:r>
          </w:p>
        </w:tc>
        <w:tc>
          <w:tcPr>
            <w:tcW w:w="1418" w:type="dxa"/>
          </w:tcPr>
          <w:p w:rsidR="0070437C" w:rsidRPr="00644260" w:rsidRDefault="0070437C" w:rsidP="008C34CD">
            <w:pPr>
              <w:jc w:val="center"/>
              <w:rPr>
                <w:color w:val="000000" w:themeColor="text1"/>
              </w:rPr>
            </w:pPr>
            <w:r w:rsidRPr="00644260">
              <w:rPr>
                <w:rFonts w:hint="eastAsia"/>
                <w:color w:val="000000" w:themeColor="text1"/>
              </w:rPr>
              <w:t>扎根实践项目已资助</w:t>
            </w:r>
          </w:p>
        </w:tc>
      </w:tr>
      <w:tr w:rsidR="0070437C" w:rsidRPr="00F02754" w:rsidTr="0070437C">
        <w:tc>
          <w:tcPr>
            <w:tcW w:w="673" w:type="dxa"/>
          </w:tcPr>
          <w:p w:rsidR="0070437C" w:rsidRPr="00644260" w:rsidRDefault="003E7A9B" w:rsidP="008C34CD">
            <w:pPr>
              <w:jc w:val="center"/>
              <w:rPr>
                <w:color w:val="000000" w:themeColor="text1"/>
              </w:rPr>
            </w:pPr>
            <w:r w:rsidRPr="00644260">
              <w:rPr>
                <w:rFonts w:hint="eastAsia"/>
                <w:color w:val="000000" w:themeColor="text1"/>
              </w:rPr>
              <w:t>25</w:t>
            </w:r>
          </w:p>
        </w:tc>
        <w:tc>
          <w:tcPr>
            <w:tcW w:w="995" w:type="dxa"/>
          </w:tcPr>
          <w:p w:rsidR="0070437C" w:rsidRPr="00644260" w:rsidRDefault="0070437C" w:rsidP="008C34CD">
            <w:pPr>
              <w:jc w:val="center"/>
              <w:rPr>
                <w:color w:val="000000" w:themeColor="text1"/>
              </w:rPr>
            </w:pPr>
            <w:r w:rsidRPr="00644260">
              <w:rPr>
                <w:rFonts w:hint="eastAsia"/>
                <w:color w:val="000000" w:themeColor="text1"/>
              </w:rPr>
              <w:t>工商管理学院</w:t>
            </w:r>
          </w:p>
        </w:tc>
        <w:tc>
          <w:tcPr>
            <w:tcW w:w="1701" w:type="dxa"/>
          </w:tcPr>
          <w:p w:rsidR="0070437C" w:rsidRPr="00644260" w:rsidRDefault="0070437C" w:rsidP="008C34CD">
            <w:pPr>
              <w:jc w:val="center"/>
              <w:rPr>
                <w:color w:val="000000" w:themeColor="text1"/>
              </w:rPr>
            </w:pPr>
            <w:r w:rsidRPr="00644260">
              <w:rPr>
                <w:rFonts w:hint="eastAsia"/>
                <w:color w:val="000000" w:themeColor="text1"/>
              </w:rPr>
              <w:t>2015</w:t>
            </w:r>
            <w:r w:rsidRPr="00644260">
              <w:rPr>
                <w:rFonts w:hint="eastAsia"/>
                <w:color w:val="000000" w:themeColor="text1"/>
              </w:rPr>
              <w:t>级研究生</w:t>
            </w:r>
          </w:p>
        </w:tc>
        <w:tc>
          <w:tcPr>
            <w:tcW w:w="1842" w:type="dxa"/>
          </w:tcPr>
          <w:p w:rsidR="0070437C" w:rsidRPr="00644260" w:rsidRDefault="0070437C" w:rsidP="008C34CD">
            <w:pPr>
              <w:jc w:val="center"/>
              <w:rPr>
                <w:color w:val="000000" w:themeColor="text1"/>
              </w:rPr>
            </w:pPr>
            <w:r w:rsidRPr="00644260">
              <w:rPr>
                <w:rFonts w:hint="eastAsia"/>
                <w:color w:val="000000" w:themeColor="text1"/>
              </w:rPr>
              <w:t>重点项目：创新驱动经济转型体验行动</w:t>
            </w:r>
          </w:p>
        </w:tc>
        <w:tc>
          <w:tcPr>
            <w:tcW w:w="2634" w:type="dxa"/>
          </w:tcPr>
          <w:p w:rsidR="0070437C" w:rsidRPr="00644260" w:rsidRDefault="0070437C" w:rsidP="008C34CD">
            <w:pPr>
              <w:jc w:val="center"/>
              <w:rPr>
                <w:color w:val="000000" w:themeColor="text1"/>
              </w:rPr>
            </w:pPr>
            <w:r w:rsidRPr="00644260">
              <w:rPr>
                <w:rFonts w:hint="eastAsia"/>
                <w:color w:val="000000" w:themeColor="text1"/>
              </w:rPr>
              <w:t>北京市大学生创业环境调查研究</w:t>
            </w:r>
          </w:p>
        </w:tc>
        <w:tc>
          <w:tcPr>
            <w:tcW w:w="1194" w:type="dxa"/>
          </w:tcPr>
          <w:p w:rsidR="0070437C" w:rsidRPr="00644260" w:rsidRDefault="0070437C" w:rsidP="008C34CD">
            <w:pPr>
              <w:jc w:val="center"/>
              <w:rPr>
                <w:color w:val="000000" w:themeColor="text1"/>
              </w:rPr>
            </w:pPr>
            <w:r w:rsidRPr="00644260">
              <w:rPr>
                <w:rFonts w:hint="eastAsia"/>
                <w:color w:val="000000" w:themeColor="text1"/>
              </w:rPr>
              <w:t>北京市中关村创业大街</w:t>
            </w:r>
          </w:p>
        </w:tc>
        <w:tc>
          <w:tcPr>
            <w:tcW w:w="1275" w:type="dxa"/>
          </w:tcPr>
          <w:p w:rsidR="0070437C" w:rsidRPr="00644260" w:rsidRDefault="0070437C" w:rsidP="008C34CD">
            <w:pPr>
              <w:jc w:val="center"/>
              <w:rPr>
                <w:color w:val="000000" w:themeColor="text1"/>
              </w:rPr>
            </w:pPr>
            <w:r w:rsidRPr="00644260">
              <w:rPr>
                <w:rFonts w:hint="eastAsia"/>
                <w:color w:val="000000" w:themeColor="text1"/>
              </w:rPr>
              <w:t>彭满霞</w:t>
            </w:r>
          </w:p>
        </w:tc>
        <w:tc>
          <w:tcPr>
            <w:tcW w:w="1276" w:type="dxa"/>
          </w:tcPr>
          <w:p w:rsidR="0070437C" w:rsidRPr="00644260" w:rsidRDefault="0070437C" w:rsidP="008C34CD">
            <w:pPr>
              <w:jc w:val="center"/>
              <w:rPr>
                <w:color w:val="000000" w:themeColor="text1"/>
              </w:rPr>
            </w:pPr>
            <w:r w:rsidRPr="00644260">
              <w:rPr>
                <w:rFonts w:hint="eastAsia"/>
                <w:color w:val="000000" w:themeColor="text1"/>
              </w:rPr>
              <w:t>5</w:t>
            </w:r>
            <w:r w:rsidRPr="00644260">
              <w:rPr>
                <w:rFonts w:hint="eastAsia"/>
                <w:color w:val="000000" w:themeColor="text1"/>
              </w:rPr>
              <w:t>人</w:t>
            </w:r>
          </w:p>
        </w:tc>
        <w:tc>
          <w:tcPr>
            <w:tcW w:w="1418" w:type="dxa"/>
          </w:tcPr>
          <w:p w:rsidR="0070437C" w:rsidRPr="00644260" w:rsidRDefault="0070437C" w:rsidP="008C34CD">
            <w:pPr>
              <w:jc w:val="center"/>
              <w:rPr>
                <w:color w:val="000000" w:themeColor="text1"/>
              </w:rPr>
            </w:pPr>
            <w:r w:rsidRPr="00644260">
              <w:rPr>
                <w:rFonts w:hint="eastAsia"/>
                <w:color w:val="000000" w:themeColor="text1"/>
              </w:rPr>
              <w:t>院级一般</w:t>
            </w:r>
          </w:p>
        </w:tc>
        <w:tc>
          <w:tcPr>
            <w:tcW w:w="1418" w:type="dxa"/>
          </w:tcPr>
          <w:p w:rsidR="0070437C" w:rsidRPr="00644260" w:rsidRDefault="0070437C" w:rsidP="008C34CD">
            <w:pPr>
              <w:jc w:val="center"/>
              <w:rPr>
                <w:color w:val="000000" w:themeColor="text1"/>
              </w:rPr>
            </w:pPr>
            <w:r w:rsidRPr="00644260">
              <w:rPr>
                <w:rFonts w:hint="eastAsia"/>
                <w:color w:val="000000" w:themeColor="text1"/>
              </w:rPr>
              <w:t>扎根实践项目已资助</w:t>
            </w:r>
          </w:p>
        </w:tc>
      </w:tr>
      <w:tr w:rsidR="0070437C" w:rsidRPr="00F02754" w:rsidTr="0070437C">
        <w:tc>
          <w:tcPr>
            <w:tcW w:w="673" w:type="dxa"/>
          </w:tcPr>
          <w:p w:rsidR="0070437C" w:rsidRPr="00644260" w:rsidRDefault="003E7A9B" w:rsidP="008C34CD">
            <w:pPr>
              <w:jc w:val="center"/>
              <w:rPr>
                <w:color w:val="000000" w:themeColor="text1"/>
              </w:rPr>
            </w:pPr>
            <w:r w:rsidRPr="00644260">
              <w:rPr>
                <w:rFonts w:hint="eastAsia"/>
                <w:color w:val="000000" w:themeColor="text1"/>
              </w:rPr>
              <w:t>26</w:t>
            </w:r>
          </w:p>
        </w:tc>
        <w:tc>
          <w:tcPr>
            <w:tcW w:w="995" w:type="dxa"/>
          </w:tcPr>
          <w:p w:rsidR="0070437C" w:rsidRPr="00644260" w:rsidRDefault="0070437C" w:rsidP="008C34CD">
            <w:pPr>
              <w:jc w:val="center"/>
              <w:rPr>
                <w:color w:val="000000" w:themeColor="text1"/>
              </w:rPr>
            </w:pPr>
            <w:r w:rsidRPr="00644260">
              <w:rPr>
                <w:rFonts w:hint="eastAsia"/>
                <w:color w:val="000000" w:themeColor="text1"/>
              </w:rPr>
              <w:t>工商管理学院</w:t>
            </w:r>
          </w:p>
        </w:tc>
        <w:tc>
          <w:tcPr>
            <w:tcW w:w="1701" w:type="dxa"/>
          </w:tcPr>
          <w:p w:rsidR="0070437C" w:rsidRPr="00644260" w:rsidRDefault="0070437C" w:rsidP="008C34CD">
            <w:pPr>
              <w:jc w:val="center"/>
              <w:rPr>
                <w:color w:val="000000" w:themeColor="text1"/>
              </w:rPr>
            </w:pPr>
            <w:r w:rsidRPr="00644260">
              <w:rPr>
                <w:rFonts w:hint="eastAsia"/>
                <w:color w:val="000000" w:themeColor="text1"/>
              </w:rPr>
              <w:t>2015</w:t>
            </w:r>
            <w:r w:rsidRPr="00644260">
              <w:rPr>
                <w:rFonts w:hint="eastAsia"/>
                <w:color w:val="000000" w:themeColor="text1"/>
              </w:rPr>
              <w:t>级研究生</w:t>
            </w:r>
          </w:p>
        </w:tc>
        <w:tc>
          <w:tcPr>
            <w:tcW w:w="1842" w:type="dxa"/>
          </w:tcPr>
          <w:p w:rsidR="0070437C" w:rsidRPr="00644260" w:rsidRDefault="0070437C" w:rsidP="008C34CD">
            <w:pPr>
              <w:jc w:val="center"/>
              <w:rPr>
                <w:color w:val="000000" w:themeColor="text1"/>
              </w:rPr>
            </w:pPr>
            <w:r w:rsidRPr="00644260">
              <w:rPr>
                <w:rFonts w:hint="eastAsia"/>
                <w:color w:val="000000" w:themeColor="text1"/>
              </w:rPr>
              <w:t>全民健身</w:t>
            </w:r>
          </w:p>
        </w:tc>
        <w:tc>
          <w:tcPr>
            <w:tcW w:w="2634" w:type="dxa"/>
          </w:tcPr>
          <w:p w:rsidR="0070437C" w:rsidRPr="00644260" w:rsidRDefault="0070437C" w:rsidP="008C34CD">
            <w:pPr>
              <w:jc w:val="center"/>
              <w:rPr>
                <w:color w:val="000000" w:themeColor="text1"/>
              </w:rPr>
            </w:pPr>
            <w:r w:rsidRPr="00644260">
              <w:rPr>
                <w:rFonts w:hint="eastAsia"/>
                <w:color w:val="000000" w:themeColor="text1"/>
              </w:rPr>
              <w:t>京城公园广场舞群体萌芽、聚合与发展之路</w:t>
            </w:r>
          </w:p>
        </w:tc>
        <w:tc>
          <w:tcPr>
            <w:tcW w:w="1194" w:type="dxa"/>
          </w:tcPr>
          <w:p w:rsidR="0070437C" w:rsidRPr="00644260" w:rsidRDefault="0070437C" w:rsidP="008C34CD">
            <w:pPr>
              <w:jc w:val="center"/>
              <w:rPr>
                <w:color w:val="000000" w:themeColor="text1"/>
              </w:rPr>
            </w:pPr>
            <w:r w:rsidRPr="00644260">
              <w:rPr>
                <w:rFonts w:hint="eastAsia"/>
                <w:color w:val="000000" w:themeColor="text1"/>
              </w:rPr>
              <w:t>北京市</w:t>
            </w:r>
          </w:p>
        </w:tc>
        <w:tc>
          <w:tcPr>
            <w:tcW w:w="1275" w:type="dxa"/>
          </w:tcPr>
          <w:p w:rsidR="0070437C" w:rsidRPr="00644260" w:rsidRDefault="0070437C" w:rsidP="008C34CD">
            <w:pPr>
              <w:jc w:val="center"/>
              <w:rPr>
                <w:color w:val="000000" w:themeColor="text1"/>
              </w:rPr>
            </w:pPr>
            <w:r w:rsidRPr="00644260">
              <w:rPr>
                <w:rFonts w:hint="eastAsia"/>
                <w:color w:val="000000" w:themeColor="text1"/>
              </w:rPr>
              <w:t>郝钱红</w:t>
            </w:r>
          </w:p>
        </w:tc>
        <w:tc>
          <w:tcPr>
            <w:tcW w:w="1276" w:type="dxa"/>
          </w:tcPr>
          <w:p w:rsidR="0070437C" w:rsidRPr="00644260" w:rsidRDefault="0070437C" w:rsidP="008C34CD">
            <w:pPr>
              <w:jc w:val="center"/>
              <w:rPr>
                <w:color w:val="000000" w:themeColor="text1"/>
              </w:rPr>
            </w:pPr>
            <w:r w:rsidRPr="00644260">
              <w:rPr>
                <w:rFonts w:hint="eastAsia"/>
                <w:color w:val="000000" w:themeColor="text1"/>
              </w:rPr>
              <w:t>5</w:t>
            </w:r>
            <w:r w:rsidRPr="00644260">
              <w:rPr>
                <w:rFonts w:hint="eastAsia"/>
                <w:color w:val="000000" w:themeColor="text1"/>
              </w:rPr>
              <w:t>人</w:t>
            </w:r>
          </w:p>
        </w:tc>
        <w:tc>
          <w:tcPr>
            <w:tcW w:w="1418" w:type="dxa"/>
          </w:tcPr>
          <w:p w:rsidR="0070437C" w:rsidRPr="00644260" w:rsidRDefault="0070437C" w:rsidP="008C34CD">
            <w:pPr>
              <w:jc w:val="center"/>
              <w:rPr>
                <w:color w:val="000000" w:themeColor="text1"/>
              </w:rPr>
            </w:pPr>
            <w:r w:rsidRPr="00644260">
              <w:rPr>
                <w:rFonts w:hint="eastAsia"/>
                <w:color w:val="000000" w:themeColor="text1"/>
              </w:rPr>
              <w:t>院级一般</w:t>
            </w:r>
          </w:p>
        </w:tc>
        <w:tc>
          <w:tcPr>
            <w:tcW w:w="1418" w:type="dxa"/>
          </w:tcPr>
          <w:p w:rsidR="0070437C" w:rsidRPr="00644260" w:rsidRDefault="0070437C" w:rsidP="008C34CD">
            <w:pPr>
              <w:jc w:val="center"/>
              <w:rPr>
                <w:color w:val="000000" w:themeColor="text1"/>
              </w:rPr>
            </w:pPr>
            <w:r w:rsidRPr="00644260">
              <w:rPr>
                <w:rFonts w:hint="eastAsia"/>
                <w:color w:val="000000" w:themeColor="text1"/>
              </w:rPr>
              <w:t>扎根实践项目已资助</w:t>
            </w:r>
          </w:p>
        </w:tc>
      </w:tr>
      <w:tr w:rsidR="0070437C" w:rsidRPr="0070437C" w:rsidTr="00F85046">
        <w:trPr>
          <w:trHeight w:val="702"/>
        </w:trPr>
        <w:tc>
          <w:tcPr>
            <w:tcW w:w="673" w:type="dxa"/>
          </w:tcPr>
          <w:p w:rsidR="0070437C" w:rsidRPr="00644260" w:rsidRDefault="003E7A9B" w:rsidP="00F85046">
            <w:pPr>
              <w:jc w:val="center"/>
              <w:rPr>
                <w:color w:val="000000" w:themeColor="text1"/>
              </w:rPr>
            </w:pPr>
            <w:r w:rsidRPr="00644260">
              <w:rPr>
                <w:rFonts w:hint="eastAsia"/>
                <w:color w:val="000000" w:themeColor="text1"/>
              </w:rPr>
              <w:t>27</w:t>
            </w:r>
          </w:p>
        </w:tc>
        <w:tc>
          <w:tcPr>
            <w:tcW w:w="995" w:type="dxa"/>
          </w:tcPr>
          <w:p w:rsidR="0070437C" w:rsidRPr="00644260" w:rsidRDefault="0070437C" w:rsidP="00F85046">
            <w:pPr>
              <w:jc w:val="center"/>
              <w:rPr>
                <w:color w:val="000000" w:themeColor="text1"/>
              </w:rPr>
            </w:pPr>
            <w:r w:rsidRPr="00644260">
              <w:rPr>
                <w:rFonts w:hint="eastAsia"/>
                <w:color w:val="000000" w:themeColor="text1"/>
              </w:rPr>
              <w:t>工商管理学院</w:t>
            </w:r>
          </w:p>
        </w:tc>
        <w:tc>
          <w:tcPr>
            <w:tcW w:w="1701" w:type="dxa"/>
          </w:tcPr>
          <w:p w:rsidR="0070437C" w:rsidRPr="00644260" w:rsidRDefault="0070437C" w:rsidP="00F85046">
            <w:pPr>
              <w:jc w:val="center"/>
              <w:rPr>
                <w:color w:val="000000" w:themeColor="text1"/>
              </w:rPr>
            </w:pPr>
            <w:r w:rsidRPr="00644260">
              <w:rPr>
                <w:rFonts w:hint="eastAsia"/>
                <w:color w:val="000000" w:themeColor="text1"/>
              </w:rPr>
              <w:t>2015</w:t>
            </w:r>
            <w:r w:rsidRPr="00644260">
              <w:rPr>
                <w:rFonts w:hint="eastAsia"/>
                <w:color w:val="000000" w:themeColor="text1"/>
              </w:rPr>
              <w:t>级</w:t>
            </w:r>
          </w:p>
        </w:tc>
        <w:tc>
          <w:tcPr>
            <w:tcW w:w="1842" w:type="dxa"/>
          </w:tcPr>
          <w:p w:rsidR="0070437C" w:rsidRPr="00644260" w:rsidRDefault="0070437C" w:rsidP="00F85046">
            <w:pPr>
              <w:jc w:val="center"/>
              <w:rPr>
                <w:color w:val="000000" w:themeColor="text1"/>
              </w:rPr>
            </w:pPr>
            <w:r w:rsidRPr="00644260">
              <w:rPr>
                <w:rFonts w:hint="eastAsia"/>
                <w:color w:val="000000" w:themeColor="text1"/>
              </w:rPr>
              <w:t>物流管理</w:t>
            </w:r>
          </w:p>
        </w:tc>
        <w:tc>
          <w:tcPr>
            <w:tcW w:w="2634" w:type="dxa"/>
          </w:tcPr>
          <w:p w:rsidR="0070437C" w:rsidRPr="00644260" w:rsidRDefault="0070437C" w:rsidP="00F85046">
            <w:pPr>
              <w:jc w:val="center"/>
              <w:rPr>
                <w:color w:val="000000" w:themeColor="text1"/>
              </w:rPr>
            </w:pPr>
            <w:r w:rsidRPr="00644260">
              <w:rPr>
                <w:rFonts w:hint="eastAsia"/>
                <w:color w:val="000000" w:themeColor="text1"/>
              </w:rPr>
              <w:t>北京市城市居民蔬菜供应链调研</w:t>
            </w:r>
          </w:p>
        </w:tc>
        <w:tc>
          <w:tcPr>
            <w:tcW w:w="1194" w:type="dxa"/>
          </w:tcPr>
          <w:p w:rsidR="0070437C" w:rsidRPr="00644260" w:rsidRDefault="0070437C" w:rsidP="00F85046">
            <w:pPr>
              <w:jc w:val="center"/>
              <w:rPr>
                <w:color w:val="000000" w:themeColor="text1"/>
              </w:rPr>
            </w:pPr>
            <w:r w:rsidRPr="00644260">
              <w:rPr>
                <w:rFonts w:hint="eastAsia"/>
                <w:color w:val="000000" w:themeColor="text1"/>
              </w:rPr>
              <w:t>新发地农产品批发市场</w:t>
            </w:r>
          </w:p>
        </w:tc>
        <w:tc>
          <w:tcPr>
            <w:tcW w:w="1275" w:type="dxa"/>
          </w:tcPr>
          <w:p w:rsidR="0070437C" w:rsidRPr="00644260" w:rsidRDefault="0070437C" w:rsidP="00F85046">
            <w:pPr>
              <w:jc w:val="center"/>
              <w:rPr>
                <w:color w:val="000000" w:themeColor="text1"/>
              </w:rPr>
            </w:pPr>
            <w:r w:rsidRPr="00644260">
              <w:rPr>
                <w:rFonts w:hint="eastAsia"/>
                <w:color w:val="000000" w:themeColor="text1"/>
              </w:rPr>
              <w:t>杨曦</w:t>
            </w:r>
          </w:p>
        </w:tc>
        <w:tc>
          <w:tcPr>
            <w:tcW w:w="1276" w:type="dxa"/>
          </w:tcPr>
          <w:p w:rsidR="0070437C" w:rsidRPr="00644260" w:rsidRDefault="0070437C" w:rsidP="00F85046">
            <w:pPr>
              <w:jc w:val="center"/>
              <w:rPr>
                <w:color w:val="000000" w:themeColor="text1"/>
              </w:rPr>
            </w:pPr>
            <w:r w:rsidRPr="00644260">
              <w:rPr>
                <w:rFonts w:hint="eastAsia"/>
                <w:color w:val="000000" w:themeColor="text1"/>
              </w:rPr>
              <w:t>3</w:t>
            </w:r>
            <w:r w:rsidRPr="00644260">
              <w:rPr>
                <w:rFonts w:hint="eastAsia"/>
                <w:color w:val="000000" w:themeColor="text1"/>
              </w:rPr>
              <w:t>人</w:t>
            </w:r>
          </w:p>
        </w:tc>
        <w:tc>
          <w:tcPr>
            <w:tcW w:w="1418" w:type="dxa"/>
          </w:tcPr>
          <w:p w:rsidR="0070437C" w:rsidRPr="00644260" w:rsidRDefault="0070437C" w:rsidP="00F85046">
            <w:pPr>
              <w:jc w:val="center"/>
              <w:rPr>
                <w:color w:val="000000" w:themeColor="text1"/>
              </w:rPr>
            </w:pPr>
            <w:r w:rsidRPr="00644260">
              <w:rPr>
                <w:rFonts w:hint="eastAsia"/>
                <w:color w:val="000000" w:themeColor="text1"/>
              </w:rPr>
              <w:t>院级一般</w:t>
            </w:r>
          </w:p>
        </w:tc>
        <w:tc>
          <w:tcPr>
            <w:tcW w:w="1418" w:type="dxa"/>
          </w:tcPr>
          <w:p w:rsidR="0070437C" w:rsidRPr="00644260" w:rsidRDefault="0070437C" w:rsidP="00F85046">
            <w:pPr>
              <w:jc w:val="center"/>
              <w:rPr>
                <w:color w:val="000000" w:themeColor="text1"/>
              </w:rPr>
            </w:pPr>
            <w:r w:rsidRPr="00644260">
              <w:rPr>
                <w:rFonts w:hint="eastAsia"/>
                <w:color w:val="000000" w:themeColor="text1"/>
              </w:rPr>
              <w:t>扎根实践项目已资助</w:t>
            </w:r>
          </w:p>
        </w:tc>
      </w:tr>
      <w:tr w:rsidR="0070437C" w:rsidRPr="0070437C" w:rsidTr="00F85046">
        <w:tc>
          <w:tcPr>
            <w:tcW w:w="673" w:type="dxa"/>
          </w:tcPr>
          <w:p w:rsidR="0070437C" w:rsidRPr="00644260" w:rsidRDefault="003E7A9B" w:rsidP="00F85046">
            <w:pPr>
              <w:jc w:val="center"/>
              <w:rPr>
                <w:color w:val="000000" w:themeColor="text1"/>
              </w:rPr>
            </w:pPr>
            <w:r w:rsidRPr="00644260">
              <w:rPr>
                <w:rFonts w:hint="eastAsia"/>
                <w:color w:val="000000" w:themeColor="text1"/>
              </w:rPr>
              <w:t>28</w:t>
            </w:r>
          </w:p>
        </w:tc>
        <w:tc>
          <w:tcPr>
            <w:tcW w:w="995" w:type="dxa"/>
          </w:tcPr>
          <w:p w:rsidR="0070437C" w:rsidRPr="00644260" w:rsidRDefault="0070437C" w:rsidP="00F85046">
            <w:pPr>
              <w:jc w:val="center"/>
              <w:rPr>
                <w:color w:val="000000" w:themeColor="text1"/>
              </w:rPr>
            </w:pPr>
            <w:r w:rsidRPr="00644260">
              <w:rPr>
                <w:rFonts w:hint="eastAsia"/>
                <w:color w:val="000000" w:themeColor="text1"/>
              </w:rPr>
              <w:t>工商管理学院</w:t>
            </w:r>
          </w:p>
        </w:tc>
        <w:tc>
          <w:tcPr>
            <w:tcW w:w="1701" w:type="dxa"/>
          </w:tcPr>
          <w:p w:rsidR="0070437C" w:rsidRPr="00644260" w:rsidRDefault="0070437C" w:rsidP="00F85046">
            <w:pPr>
              <w:jc w:val="center"/>
              <w:rPr>
                <w:color w:val="000000" w:themeColor="text1"/>
              </w:rPr>
            </w:pPr>
            <w:r w:rsidRPr="00644260">
              <w:rPr>
                <w:rFonts w:hint="eastAsia"/>
                <w:color w:val="000000" w:themeColor="text1"/>
              </w:rPr>
              <w:t>2015</w:t>
            </w:r>
            <w:r w:rsidRPr="00644260">
              <w:rPr>
                <w:rFonts w:hint="eastAsia"/>
                <w:color w:val="000000" w:themeColor="text1"/>
              </w:rPr>
              <w:t>级</w:t>
            </w:r>
          </w:p>
        </w:tc>
        <w:tc>
          <w:tcPr>
            <w:tcW w:w="1842" w:type="dxa"/>
          </w:tcPr>
          <w:p w:rsidR="0070437C" w:rsidRPr="00644260" w:rsidRDefault="0070437C" w:rsidP="00F85046">
            <w:pPr>
              <w:jc w:val="center"/>
              <w:rPr>
                <w:color w:val="000000" w:themeColor="text1"/>
              </w:rPr>
            </w:pPr>
            <w:r w:rsidRPr="00644260">
              <w:rPr>
                <w:rFonts w:hint="eastAsia"/>
                <w:color w:val="000000" w:themeColor="text1"/>
              </w:rPr>
              <w:t>物流快递行业</w:t>
            </w:r>
          </w:p>
        </w:tc>
        <w:tc>
          <w:tcPr>
            <w:tcW w:w="2634" w:type="dxa"/>
          </w:tcPr>
          <w:p w:rsidR="0070437C" w:rsidRPr="00644260" w:rsidRDefault="0070437C" w:rsidP="00F85046">
            <w:pPr>
              <w:jc w:val="center"/>
              <w:rPr>
                <w:color w:val="000000" w:themeColor="text1"/>
              </w:rPr>
            </w:pPr>
            <w:r w:rsidRPr="00644260">
              <w:rPr>
                <w:rFonts w:hint="eastAsia"/>
                <w:color w:val="000000" w:themeColor="text1"/>
              </w:rPr>
              <w:t>关于民营快递公司基层员工管理的实践调研——以河南汇通、湖南圆通快递公司为例</w:t>
            </w:r>
          </w:p>
        </w:tc>
        <w:tc>
          <w:tcPr>
            <w:tcW w:w="1194" w:type="dxa"/>
          </w:tcPr>
          <w:p w:rsidR="0070437C" w:rsidRPr="00644260" w:rsidRDefault="0070437C" w:rsidP="00F85046">
            <w:pPr>
              <w:jc w:val="center"/>
              <w:rPr>
                <w:color w:val="000000" w:themeColor="text1"/>
              </w:rPr>
            </w:pPr>
            <w:r w:rsidRPr="00644260">
              <w:rPr>
                <w:rFonts w:hint="eastAsia"/>
                <w:color w:val="000000" w:themeColor="text1"/>
              </w:rPr>
              <w:t>河南、湖南</w:t>
            </w:r>
          </w:p>
        </w:tc>
        <w:tc>
          <w:tcPr>
            <w:tcW w:w="1275" w:type="dxa"/>
          </w:tcPr>
          <w:p w:rsidR="0070437C" w:rsidRPr="00644260" w:rsidRDefault="0070437C" w:rsidP="00F85046">
            <w:pPr>
              <w:jc w:val="center"/>
              <w:rPr>
                <w:color w:val="000000" w:themeColor="text1"/>
              </w:rPr>
            </w:pPr>
            <w:proofErr w:type="gramStart"/>
            <w:r w:rsidRPr="00644260">
              <w:rPr>
                <w:rFonts w:hint="eastAsia"/>
                <w:color w:val="000000" w:themeColor="text1"/>
              </w:rPr>
              <w:t>张兆隆</w:t>
            </w:r>
            <w:proofErr w:type="gramEnd"/>
          </w:p>
        </w:tc>
        <w:tc>
          <w:tcPr>
            <w:tcW w:w="1276" w:type="dxa"/>
          </w:tcPr>
          <w:p w:rsidR="0070437C" w:rsidRPr="00644260" w:rsidRDefault="0070437C" w:rsidP="00F85046">
            <w:pPr>
              <w:jc w:val="center"/>
              <w:rPr>
                <w:color w:val="000000" w:themeColor="text1"/>
              </w:rPr>
            </w:pPr>
            <w:r w:rsidRPr="00644260">
              <w:rPr>
                <w:rFonts w:hint="eastAsia"/>
                <w:color w:val="000000" w:themeColor="text1"/>
              </w:rPr>
              <w:t>5</w:t>
            </w:r>
            <w:r w:rsidRPr="00644260">
              <w:rPr>
                <w:rFonts w:hint="eastAsia"/>
                <w:color w:val="000000" w:themeColor="text1"/>
              </w:rPr>
              <w:t>人</w:t>
            </w:r>
          </w:p>
        </w:tc>
        <w:tc>
          <w:tcPr>
            <w:tcW w:w="1418" w:type="dxa"/>
          </w:tcPr>
          <w:p w:rsidR="0070437C" w:rsidRPr="00644260" w:rsidRDefault="0070437C" w:rsidP="00F85046">
            <w:pPr>
              <w:jc w:val="center"/>
              <w:rPr>
                <w:color w:val="000000" w:themeColor="text1"/>
              </w:rPr>
            </w:pPr>
            <w:r w:rsidRPr="00644260">
              <w:rPr>
                <w:rFonts w:hint="eastAsia"/>
                <w:color w:val="000000" w:themeColor="text1"/>
              </w:rPr>
              <w:t>院级一般</w:t>
            </w:r>
          </w:p>
        </w:tc>
        <w:tc>
          <w:tcPr>
            <w:tcW w:w="1418" w:type="dxa"/>
          </w:tcPr>
          <w:p w:rsidR="0070437C" w:rsidRPr="00644260" w:rsidRDefault="0070437C" w:rsidP="00F85046">
            <w:pPr>
              <w:jc w:val="center"/>
              <w:rPr>
                <w:color w:val="000000" w:themeColor="text1"/>
              </w:rPr>
            </w:pPr>
            <w:r w:rsidRPr="00644260">
              <w:rPr>
                <w:rFonts w:hint="eastAsia"/>
                <w:color w:val="000000" w:themeColor="text1"/>
              </w:rPr>
              <w:t>扎根实践项目已资助</w:t>
            </w:r>
          </w:p>
        </w:tc>
      </w:tr>
      <w:tr w:rsidR="0070437C" w:rsidRPr="0070437C" w:rsidTr="00F85046">
        <w:trPr>
          <w:trHeight w:val="902"/>
        </w:trPr>
        <w:tc>
          <w:tcPr>
            <w:tcW w:w="673" w:type="dxa"/>
          </w:tcPr>
          <w:p w:rsidR="0070437C" w:rsidRPr="00644260" w:rsidRDefault="003E7A9B" w:rsidP="00F85046">
            <w:pPr>
              <w:jc w:val="center"/>
              <w:rPr>
                <w:color w:val="000000" w:themeColor="text1"/>
              </w:rPr>
            </w:pPr>
            <w:r w:rsidRPr="00644260">
              <w:rPr>
                <w:rFonts w:hint="eastAsia"/>
                <w:color w:val="000000" w:themeColor="text1"/>
              </w:rPr>
              <w:lastRenderedPageBreak/>
              <w:t>29</w:t>
            </w:r>
          </w:p>
        </w:tc>
        <w:tc>
          <w:tcPr>
            <w:tcW w:w="995" w:type="dxa"/>
          </w:tcPr>
          <w:p w:rsidR="0070437C" w:rsidRPr="00644260" w:rsidRDefault="0070437C" w:rsidP="00F85046">
            <w:pPr>
              <w:jc w:val="center"/>
              <w:rPr>
                <w:color w:val="000000" w:themeColor="text1"/>
              </w:rPr>
            </w:pPr>
            <w:r w:rsidRPr="00644260">
              <w:rPr>
                <w:rFonts w:hint="eastAsia"/>
                <w:color w:val="000000" w:themeColor="text1"/>
              </w:rPr>
              <w:t>工商管理学院</w:t>
            </w:r>
          </w:p>
        </w:tc>
        <w:tc>
          <w:tcPr>
            <w:tcW w:w="1701" w:type="dxa"/>
          </w:tcPr>
          <w:p w:rsidR="0070437C" w:rsidRPr="00644260" w:rsidRDefault="0070437C" w:rsidP="00F85046">
            <w:pPr>
              <w:jc w:val="center"/>
              <w:rPr>
                <w:color w:val="000000" w:themeColor="text1"/>
              </w:rPr>
            </w:pPr>
            <w:r w:rsidRPr="00644260">
              <w:rPr>
                <w:rFonts w:hint="eastAsia"/>
                <w:color w:val="000000" w:themeColor="text1"/>
              </w:rPr>
              <w:t>2014</w:t>
            </w:r>
            <w:r w:rsidRPr="00644260">
              <w:rPr>
                <w:rFonts w:hint="eastAsia"/>
                <w:color w:val="000000" w:themeColor="text1"/>
              </w:rPr>
              <w:t>级</w:t>
            </w:r>
          </w:p>
        </w:tc>
        <w:tc>
          <w:tcPr>
            <w:tcW w:w="1842" w:type="dxa"/>
          </w:tcPr>
          <w:p w:rsidR="0070437C" w:rsidRPr="00644260" w:rsidRDefault="0070437C" w:rsidP="00F85046">
            <w:pPr>
              <w:jc w:val="center"/>
              <w:rPr>
                <w:color w:val="000000" w:themeColor="text1"/>
              </w:rPr>
            </w:pPr>
            <w:r w:rsidRPr="00644260">
              <w:rPr>
                <w:rFonts w:hint="eastAsia"/>
                <w:color w:val="000000" w:themeColor="text1"/>
              </w:rPr>
              <w:t>中国医患关系</w:t>
            </w:r>
          </w:p>
        </w:tc>
        <w:tc>
          <w:tcPr>
            <w:tcW w:w="2634" w:type="dxa"/>
          </w:tcPr>
          <w:p w:rsidR="0070437C" w:rsidRPr="00644260" w:rsidRDefault="0070437C" w:rsidP="00F85046">
            <w:pPr>
              <w:jc w:val="center"/>
              <w:rPr>
                <w:color w:val="000000" w:themeColor="text1"/>
              </w:rPr>
            </w:pPr>
            <w:r w:rsidRPr="00644260">
              <w:rPr>
                <w:rFonts w:hint="eastAsia"/>
                <w:color w:val="000000" w:themeColor="text1"/>
              </w:rPr>
              <w:t>以中医为本的中医哲学思想、道德精神与西医科学性的悖论整合</w:t>
            </w:r>
          </w:p>
        </w:tc>
        <w:tc>
          <w:tcPr>
            <w:tcW w:w="1194" w:type="dxa"/>
          </w:tcPr>
          <w:p w:rsidR="0070437C" w:rsidRPr="00644260" w:rsidRDefault="0070437C" w:rsidP="00F85046">
            <w:pPr>
              <w:jc w:val="center"/>
              <w:rPr>
                <w:color w:val="000000" w:themeColor="text1"/>
              </w:rPr>
            </w:pPr>
            <w:r w:rsidRPr="00644260">
              <w:rPr>
                <w:rFonts w:hint="eastAsia"/>
                <w:color w:val="000000" w:themeColor="text1"/>
              </w:rPr>
              <w:t>陕西</w:t>
            </w:r>
          </w:p>
        </w:tc>
        <w:tc>
          <w:tcPr>
            <w:tcW w:w="1275" w:type="dxa"/>
          </w:tcPr>
          <w:p w:rsidR="0070437C" w:rsidRPr="00644260" w:rsidRDefault="0070437C" w:rsidP="00F85046">
            <w:pPr>
              <w:jc w:val="center"/>
              <w:rPr>
                <w:color w:val="000000" w:themeColor="text1"/>
              </w:rPr>
            </w:pPr>
            <w:proofErr w:type="gramStart"/>
            <w:r w:rsidRPr="00644260">
              <w:rPr>
                <w:rFonts w:hint="eastAsia"/>
                <w:color w:val="000000" w:themeColor="text1"/>
              </w:rPr>
              <w:t>徐体慧</w:t>
            </w:r>
            <w:proofErr w:type="gramEnd"/>
          </w:p>
        </w:tc>
        <w:tc>
          <w:tcPr>
            <w:tcW w:w="1276" w:type="dxa"/>
          </w:tcPr>
          <w:p w:rsidR="0070437C" w:rsidRPr="00644260" w:rsidRDefault="0070437C" w:rsidP="00F85046">
            <w:pPr>
              <w:jc w:val="center"/>
              <w:rPr>
                <w:color w:val="000000" w:themeColor="text1"/>
              </w:rPr>
            </w:pPr>
            <w:r w:rsidRPr="00644260">
              <w:rPr>
                <w:rFonts w:hint="eastAsia"/>
                <w:color w:val="000000" w:themeColor="text1"/>
              </w:rPr>
              <w:t>1</w:t>
            </w:r>
            <w:r w:rsidRPr="00644260">
              <w:rPr>
                <w:rFonts w:hint="eastAsia"/>
                <w:color w:val="000000" w:themeColor="text1"/>
              </w:rPr>
              <w:t>人</w:t>
            </w:r>
          </w:p>
        </w:tc>
        <w:tc>
          <w:tcPr>
            <w:tcW w:w="1418" w:type="dxa"/>
          </w:tcPr>
          <w:p w:rsidR="0070437C" w:rsidRPr="00644260" w:rsidRDefault="0070437C" w:rsidP="00F85046">
            <w:pPr>
              <w:jc w:val="center"/>
              <w:rPr>
                <w:color w:val="000000" w:themeColor="text1"/>
              </w:rPr>
            </w:pPr>
            <w:r w:rsidRPr="00644260">
              <w:rPr>
                <w:rFonts w:hint="eastAsia"/>
                <w:color w:val="000000" w:themeColor="text1"/>
              </w:rPr>
              <w:t>院级一般</w:t>
            </w:r>
          </w:p>
        </w:tc>
        <w:tc>
          <w:tcPr>
            <w:tcW w:w="1418" w:type="dxa"/>
          </w:tcPr>
          <w:p w:rsidR="0070437C" w:rsidRPr="00644260" w:rsidRDefault="0070437C" w:rsidP="00F85046">
            <w:pPr>
              <w:jc w:val="center"/>
              <w:rPr>
                <w:color w:val="000000" w:themeColor="text1"/>
              </w:rPr>
            </w:pPr>
            <w:r w:rsidRPr="00644260">
              <w:rPr>
                <w:rFonts w:hint="eastAsia"/>
                <w:color w:val="000000" w:themeColor="text1"/>
              </w:rPr>
              <w:t>扎根实践项目已资助</w:t>
            </w:r>
          </w:p>
        </w:tc>
      </w:tr>
      <w:tr w:rsidR="0070437C" w:rsidTr="0070437C">
        <w:tc>
          <w:tcPr>
            <w:tcW w:w="673" w:type="dxa"/>
          </w:tcPr>
          <w:p w:rsidR="0070437C" w:rsidRPr="00644260" w:rsidRDefault="003E7A9B" w:rsidP="008C34CD">
            <w:pPr>
              <w:jc w:val="center"/>
              <w:rPr>
                <w:color w:val="000000" w:themeColor="text1"/>
              </w:rPr>
            </w:pPr>
            <w:r w:rsidRPr="00644260">
              <w:rPr>
                <w:rFonts w:hint="eastAsia"/>
                <w:color w:val="000000" w:themeColor="text1"/>
              </w:rPr>
              <w:t>30</w:t>
            </w:r>
          </w:p>
        </w:tc>
        <w:tc>
          <w:tcPr>
            <w:tcW w:w="995" w:type="dxa"/>
          </w:tcPr>
          <w:p w:rsidR="0070437C" w:rsidRPr="00644260" w:rsidRDefault="0070437C" w:rsidP="008C34CD">
            <w:pPr>
              <w:jc w:val="center"/>
              <w:rPr>
                <w:color w:val="000000" w:themeColor="text1"/>
              </w:rPr>
            </w:pPr>
            <w:r w:rsidRPr="00644260">
              <w:rPr>
                <w:rFonts w:hint="eastAsia"/>
                <w:color w:val="000000" w:themeColor="text1"/>
              </w:rPr>
              <w:t>工商管理学院</w:t>
            </w:r>
          </w:p>
        </w:tc>
        <w:tc>
          <w:tcPr>
            <w:tcW w:w="1701" w:type="dxa"/>
          </w:tcPr>
          <w:p w:rsidR="0070437C" w:rsidRPr="00644260" w:rsidRDefault="0070437C" w:rsidP="008C34CD">
            <w:pPr>
              <w:jc w:val="center"/>
              <w:rPr>
                <w:color w:val="000000" w:themeColor="text1"/>
              </w:rPr>
            </w:pPr>
            <w:r w:rsidRPr="00644260">
              <w:rPr>
                <w:rFonts w:hint="eastAsia"/>
                <w:color w:val="000000" w:themeColor="text1"/>
              </w:rPr>
              <w:t>2015</w:t>
            </w:r>
            <w:r w:rsidRPr="00644260">
              <w:rPr>
                <w:rFonts w:hint="eastAsia"/>
                <w:color w:val="000000" w:themeColor="text1"/>
              </w:rPr>
              <w:t>级研究生</w:t>
            </w:r>
          </w:p>
          <w:p w:rsidR="0070437C" w:rsidRPr="00644260" w:rsidRDefault="0070437C" w:rsidP="008C34CD">
            <w:pPr>
              <w:jc w:val="center"/>
              <w:rPr>
                <w:color w:val="000000" w:themeColor="text1"/>
              </w:rPr>
            </w:pPr>
          </w:p>
        </w:tc>
        <w:tc>
          <w:tcPr>
            <w:tcW w:w="1842" w:type="dxa"/>
          </w:tcPr>
          <w:p w:rsidR="0070437C" w:rsidRPr="00644260" w:rsidRDefault="0070437C" w:rsidP="008C34CD">
            <w:pPr>
              <w:jc w:val="center"/>
              <w:rPr>
                <w:color w:val="000000" w:themeColor="text1"/>
              </w:rPr>
            </w:pPr>
            <w:r w:rsidRPr="00644260">
              <w:rPr>
                <w:rFonts w:hint="eastAsia"/>
                <w:color w:val="000000" w:themeColor="text1"/>
              </w:rPr>
              <w:t>社会主义先进文化繁荣发展行动</w:t>
            </w:r>
          </w:p>
        </w:tc>
        <w:tc>
          <w:tcPr>
            <w:tcW w:w="2634" w:type="dxa"/>
          </w:tcPr>
          <w:p w:rsidR="0070437C" w:rsidRPr="00644260" w:rsidRDefault="0070437C" w:rsidP="008C34CD">
            <w:pPr>
              <w:jc w:val="center"/>
              <w:rPr>
                <w:color w:val="000000" w:themeColor="text1"/>
              </w:rPr>
            </w:pPr>
            <w:r w:rsidRPr="00644260">
              <w:rPr>
                <w:rFonts w:hint="eastAsia"/>
                <w:color w:val="000000" w:themeColor="text1"/>
              </w:rPr>
              <w:t>网络评论对电影文化产业影响的调查研究</w:t>
            </w:r>
          </w:p>
        </w:tc>
        <w:tc>
          <w:tcPr>
            <w:tcW w:w="1194" w:type="dxa"/>
          </w:tcPr>
          <w:p w:rsidR="0070437C" w:rsidRPr="00644260" w:rsidRDefault="0070437C" w:rsidP="008C34CD">
            <w:pPr>
              <w:jc w:val="center"/>
              <w:rPr>
                <w:color w:val="000000" w:themeColor="text1"/>
              </w:rPr>
            </w:pPr>
            <w:r w:rsidRPr="00644260">
              <w:rPr>
                <w:rFonts w:hint="eastAsia"/>
                <w:color w:val="000000" w:themeColor="text1"/>
              </w:rPr>
              <w:t>陕西勉县</w:t>
            </w:r>
          </w:p>
          <w:p w:rsidR="0070437C" w:rsidRPr="00644260" w:rsidRDefault="0070437C" w:rsidP="008C34CD">
            <w:pPr>
              <w:jc w:val="center"/>
              <w:rPr>
                <w:color w:val="000000" w:themeColor="text1"/>
              </w:rPr>
            </w:pPr>
          </w:p>
        </w:tc>
        <w:tc>
          <w:tcPr>
            <w:tcW w:w="1275" w:type="dxa"/>
          </w:tcPr>
          <w:p w:rsidR="0070437C" w:rsidRPr="00644260" w:rsidRDefault="0070437C" w:rsidP="008C34CD">
            <w:pPr>
              <w:jc w:val="center"/>
              <w:rPr>
                <w:color w:val="000000" w:themeColor="text1"/>
              </w:rPr>
            </w:pPr>
            <w:proofErr w:type="gramStart"/>
            <w:r w:rsidRPr="00644260">
              <w:rPr>
                <w:rFonts w:hint="eastAsia"/>
                <w:color w:val="000000" w:themeColor="text1"/>
              </w:rPr>
              <w:t>郑尧</w:t>
            </w:r>
            <w:proofErr w:type="gramEnd"/>
          </w:p>
        </w:tc>
        <w:tc>
          <w:tcPr>
            <w:tcW w:w="1276" w:type="dxa"/>
          </w:tcPr>
          <w:p w:rsidR="0070437C" w:rsidRPr="00644260" w:rsidRDefault="0070437C" w:rsidP="008C34CD">
            <w:pPr>
              <w:jc w:val="center"/>
              <w:rPr>
                <w:color w:val="000000" w:themeColor="text1"/>
              </w:rPr>
            </w:pPr>
            <w:r w:rsidRPr="00644260">
              <w:rPr>
                <w:rFonts w:hint="eastAsia"/>
                <w:color w:val="000000" w:themeColor="text1"/>
              </w:rPr>
              <w:t>3</w:t>
            </w:r>
            <w:r w:rsidRPr="00644260">
              <w:rPr>
                <w:rFonts w:hint="eastAsia"/>
                <w:color w:val="000000" w:themeColor="text1"/>
              </w:rPr>
              <w:t>人</w:t>
            </w:r>
          </w:p>
        </w:tc>
        <w:tc>
          <w:tcPr>
            <w:tcW w:w="1418" w:type="dxa"/>
          </w:tcPr>
          <w:p w:rsidR="0070437C" w:rsidRPr="00644260" w:rsidRDefault="0070437C" w:rsidP="008C34CD">
            <w:pPr>
              <w:jc w:val="center"/>
              <w:rPr>
                <w:color w:val="000000" w:themeColor="text1"/>
              </w:rPr>
            </w:pPr>
            <w:r w:rsidRPr="00644260">
              <w:rPr>
                <w:rFonts w:hint="eastAsia"/>
                <w:color w:val="000000" w:themeColor="text1"/>
              </w:rPr>
              <w:t>院级一般</w:t>
            </w:r>
          </w:p>
        </w:tc>
        <w:tc>
          <w:tcPr>
            <w:tcW w:w="1418" w:type="dxa"/>
          </w:tcPr>
          <w:p w:rsidR="0070437C" w:rsidRPr="00644260" w:rsidRDefault="0070437C" w:rsidP="008C34CD">
            <w:pPr>
              <w:jc w:val="center"/>
              <w:rPr>
                <w:color w:val="000000" w:themeColor="text1"/>
              </w:rPr>
            </w:pPr>
            <w:r w:rsidRPr="00644260">
              <w:rPr>
                <w:rFonts w:hint="eastAsia"/>
                <w:color w:val="000000" w:themeColor="text1"/>
              </w:rPr>
              <w:t>扎根实践项目已资助</w:t>
            </w:r>
          </w:p>
        </w:tc>
      </w:tr>
      <w:tr w:rsidR="003E7A9B" w:rsidTr="0070437C">
        <w:tc>
          <w:tcPr>
            <w:tcW w:w="673" w:type="dxa"/>
          </w:tcPr>
          <w:p w:rsidR="003E7A9B" w:rsidRPr="00644260" w:rsidRDefault="003E7A9B" w:rsidP="008C34CD">
            <w:pPr>
              <w:jc w:val="center"/>
              <w:rPr>
                <w:rFonts w:hint="eastAsia"/>
                <w:color w:val="000000" w:themeColor="text1"/>
              </w:rPr>
            </w:pPr>
            <w:r w:rsidRPr="00644260">
              <w:rPr>
                <w:rFonts w:hint="eastAsia"/>
                <w:color w:val="000000" w:themeColor="text1"/>
              </w:rPr>
              <w:t>31</w:t>
            </w:r>
          </w:p>
        </w:tc>
        <w:tc>
          <w:tcPr>
            <w:tcW w:w="995" w:type="dxa"/>
          </w:tcPr>
          <w:p w:rsidR="003E7A9B" w:rsidRPr="00644260" w:rsidRDefault="00106EF3" w:rsidP="008C34CD">
            <w:pPr>
              <w:jc w:val="center"/>
              <w:rPr>
                <w:rFonts w:hint="eastAsia"/>
                <w:color w:val="000000" w:themeColor="text1"/>
              </w:rPr>
            </w:pPr>
            <w:r w:rsidRPr="00644260">
              <w:rPr>
                <w:rFonts w:hint="eastAsia"/>
                <w:color w:val="000000" w:themeColor="text1"/>
              </w:rPr>
              <w:t>工商管理学院</w:t>
            </w:r>
          </w:p>
        </w:tc>
        <w:tc>
          <w:tcPr>
            <w:tcW w:w="1701" w:type="dxa"/>
          </w:tcPr>
          <w:p w:rsidR="00106EF3" w:rsidRPr="00644260" w:rsidRDefault="00106EF3" w:rsidP="00106EF3">
            <w:pPr>
              <w:jc w:val="center"/>
              <w:rPr>
                <w:color w:val="000000" w:themeColor="text1"/>
              </w:rPr>
            </w:pPr>
            <w:r w:rsidRPr="00644260">
              <w:rPr>
                <w:rFonts w:hint="eastAsia"/>
                <w:color w:val="000000" w:themeColor="text1"/>
              </w:rPr>
              <w:t>2015</w:t>
            </w:r>
            <w:r w:rsidRPr="00644260">
              <w:rPr>
                <w:rFonts w:hint="eastAsia"/>
                <w:color w:val="000000" w:themeColor="text1"/>
              </w:rPr>
              <w:t>级研究生</w:t>
            </w:r>
          </w:p>
          <w:p w:rsidR="003E7A9B" w:rsidRPr="00644260" w:rsidRDefault="003E7A9B" w:rsidP="008C34CD">
            <w:pPr>
              <w:jc w:val="center"/>
              <w:rPr>
                <w:rFonts w:hint="eastAsia"/>
                <w:color w:val="000000" w:themeColor="text1"/>
              </w:rPr>
            </w:pPr>
          </w:p>
        </w:tc>
        <w:tc>
          <w:tcPr>
            <w:tcW w:w="1842" w:type="dxa"/>
          </w:tcPr>
          <w:p w:rsidR="00106EF3" w:rsidRPr="00644260" w:rsidRDefault="00106EF3" w:rsidP="00106EF3">
            <w:pPr>
              <w:jc w:val="center"/>
              <w:rPr>
                <w:rFonts w:ascii="宋体" w:eastAsia="宋体" w:hAnsi="宋体" w:cs="宋体"/>
                <w:color w:val="000000" w:themeColor="text1"/>
                <w:sz w:val="22"/>
                <w:szCs w:val="22"/>
              </w:rPr>
            </w:pPr>
            <w:r w:rsidRPr="00644260">
              <w:rPr>
                <w:rFonts w:hint="eastAsia"/>
                <w:color w:val="000000" w:themeColor="text1"/>
                <w:sz w:val="22"/>
                <w:szCs w:val="22"/>
              </w:rPr>
              <w:t>民生——二胎</w:t>
            </w:r>
          </w:p>
          <w:p w:rsidR="003E7A9B" w:rsidRPr="00644260" w:rsidRDefault="003E7A9B" w:rsidP="008C34CD">
            <w:pPr>
              <w:jc w:val="center"/>
              <w:rPr>
                <w:rFonts w:hint="eastAsia"/>
                <w:color w:val="000000" w:themeColor="text1"/>
              </w:rPr>
            </w:pPr>
          </w:p>
        </w:tc>
        <w:tc>
          <w:tcPr>
            <w:tcW w:w="2634" w:type="dxa"/>
          </w:tcPr>
          <w:p w:rsidR="00106EF3" w:rsidRPr="00644260" w:rsidRDefault="00106EF3" w:rsidP="00106EF3">
            <w:pPr>
              <w:jc w:val="center"/>
              <w:rPr>
                <w:rFonts w:ascii="宋体" w:eastAsia="宋体" w:hAnsi="宋体" w:cs="宋体"/>
                <w:color w:val="000000" w:themeColor="text1"/>
                <w:sz w:val="22"/>
                <w:szCs w:val="22"/>
              </w:rPr>
            </w:pPr>
            <w:r w:rsidRPr="00644260">
              <w:rPr>
                <w:rFonts w:hint="eastAsia"/>
                <w:color w:val="000000" w:themeColor="text1"/>
                <w:sz w:val="22"/>
                <w:szCs w:val="22"/>
              </w:rPr>
              <w:t>你敢“二胎”吗？</w:t>
            </w:r>
            <w:r w:rsidRPr="00644260">
              <w:rPr>
                <w:rFonts w:hint="eastAsia"/>
                <w:color w:val="000000" w:themeColor="text1"/>
                <w:sz w:val="22"/>
                <w:szCs w:val="22"/>
              </w:rPr>
              <w:t xml:space="preserve"> </w:t>
            </w:r>
            <w:r w:rsidRPr="00644260">
              <w:rPr>
                <w:rFonts w:hint="eastAsia"/>
                <w:color w:val="000000" w:themeColor="text1"/>
                <w:sz w:val="22"/>
                <w:szCs w:val="22"/>
              </w:rPr>
              <w:br/>
            </w:r>
            <w:r w:rsidRPr="00644260">
              <w:rPr>
                <w:rFonts w:hint="eastAsia"/>
                <w:color w:val="000000" w:themeColor="text1"/>
                <w:sz w:val="22"/>
                <w:szCs w:val="22"/>
              </w:rPr>
              <w:t>北京市居民二胎生育意愿调研</w:t>
            </w:r>
          </w:p>
          <w:p w:rsidR="003E7A9B" w:rsidRPr="00644260" w:rsidRDefault="003E7A9B" w:rsidP="008C34CD">
            <w:pPr>
              <w:jc w:val="center"/>
              <w:rPr>
                <w:rFonts w:hint="eastAsia"/>
                <w:color w:val="000000" w:themeColor="text1"/>
              </w:rPr>
            </w:pPr>
          </w:p>
        </w:tc>
        <w:tc>
          <w:tcPr>
            <w:tcW w:w="1194" w:type="dxa"/>
          </w:tcPr>
          <w:p w:rsidR="00106EF3" w:rsidRPr="00644260" w:rsidRDefault="00106EF3" w:rsidP="00106EF3">
            <w:pPr>
              <w:jc w:val="center"/>
              <w:rPr>
                <w:rFonts w:ascii="宋体" w:eastAsia="宋体" w:hAnsi="宋体" w:cs="宋体"/>
                <w:color w:val="000000" w:themeColor="text1"/>
                <w:sz w:val="22"/>
                <w:szCs w:val="22"/>
              </w:rPr>
            </w:pPr>
            <w:r w:rsidRPr="00644260">
              <w:rPr>
                <w:rFonts w:hint="eastAsia"/>
                <w:color w:val="000000" w:themeColor="text1"/>
                <w:sz w:val="22"/>
                <w:szCs w:val="22"/>
              </w:rPr>
              <w:t>北京市及周边城郊</w:t>
            </w:r>
          </w:p>
          <w:p w:rsidR="003E7A9B" w:rsidRPr="00644260" w:rsidRDefault="003E7A9B" w:rsidP="008C34CD">
            <w:pPr>
              <w:jc w:val="center"/>
              <w:rPr>
                <w:rFonts w:hint="eastAsia"/>
                <w:color w:val="000000" w:themeColor="text1"/>
              </w:rPr>
            </w:pPr>
          </w:p>
        </w:tc>
        <w:tc>
          <w:tcPr>
            <w:tcW w:w="1275" w:type="dxa"/>
          </w:tcPr>
          <w:p w:rsidR="00106EF3" w:rsidRPr="00644260" w:rsidRDefault="00106EF3" w:rsidP="00106EF3">
            <w:pPr>
              <w:jc w:val="center"/>
              <w:rPr>
                <w:rFonts w:ascii="宋体" w:eastAsia="宋体" w:hAnsi="宋体" w:cs="宋体"/>
                <w:color w:val="000000" w:themeColor="text1"/>
                <w:sz w:val="22"/>
                <w:szCs w:val="22"/>
              </w:rPr>
            </w:pPr>
            <w:r w:rsidRPr="00644260">
              <w:rPr>
                <w:rFonts w:hint="eastAsia"/>
                <w:color w:val="000000" w:themeColor="text1"/>
                <w:sz w:val="22"/>
                <w:szCs w:val="22"/>
              </w:rPr>
              <w:t>闫盼盼</w:t>
            </w:r>
          </w:p>
          <w:p w:rsidR="003E7A9B" w:rsidRPr="00644260" w:rsidRDefault="003E7A9B" w:rsidP="008C34CD">
            <w:pPr>
              <w:jc w:val="center"/>
              <w:rPr>
                <w:rFonts w:hint="eastAsia"/>
                <w:color w:val="000000" w:themeColor="text1"/>
              </w:rPr>
            </w:pPr>
          </w:p>
        </w:tc>
        <w:tc>
          <w:tcPr>
            <w:tcW w:w="1276" w:type="dxa"/>
          </w:tcPr>
          <w:p w:rsidR="00106EF3" w:rsidRPr="00644260" w:rsidRDefault="00106EF3" w:rsidP="00106EF3">
            <w:pPr>
              <w:jc w:val="center"/>
              <w:rPr>
                <w:rFonts w:ascii="宋体" w:eastAsia="宋体" w:hAnsi="宋体" w:cs="宋体"/>
                <w:color w:val="000000" w:themeColor="text1"/>
                <w:sz w:val="22"/>
                <w:szCs w:val="22"/>
              </w:rPr>
            </w:pPr>
            <w:r w:rsidRPr="00644260">
              <w:rPr>
                <w:rFonts w:hint="eastAsia"/>
                <w:color w:val="000000" w:themeColor="text1"/>
                <w:sz w:val="22"/>
                <w:szCs w:val="22"/>
              </w:rPr>
              <w:t>5</w:t>
            </w:r>
            <w:r w:rsidRPr="00644260">
              <w:rPr>
                <w:rFonts w:hint="eastAsia"/>
                <w:color w:val="000000" w:themeColor="text1"/>
                <w:sz w:val="22"/>
                <w:szCs w:val="22"/>
              </w:rPr>
              <w:t>人</w:t>
            </w:r>
          </w:p>
          <w:p w:rsidR="003E7A9B" w:rsidRPr="00644260" w:rsidRDefault="003E7A9B" w:rsidP="008C34CD">
            <w:pPr>
              <w:jc w:val="center"/>
              <w:rPr>
                <w:rFonts w:hint="eastAsia"/>
                <w:color w:val="000000" w:themeColor="text1"/>
              </w:rPr>
            </w:pPr>
          </w:p>
        </w:tc>
        <w:tc>
          <w:tcPr>
            <w:tcW w:w="1418" w:type="dxa"/>
          </w:tcPr>
          <w:p w:rsidR="003E7A9B" w:rsidRPr="00644260" w:rsidRDefault="00106EF3" w:rsidP="008C34CD">
            <w:pPr>
              <w:jc w:val="center"/>
              <w:rPr>
                <w:rFonts w:hint="eastAsia"/>
                <w:color w:val="000000" w:themeColor="text1"/>
              </w:rPr>
            </w:pPr>
            <w:r w:rsidRPr="00644260">
              <w:rPr>
                <w:rFonts w:hint="eastAsia"/>
                <w:color w:val="000000" w:themeColor="text1"/>
              </w:rPr>
              <w:t>院级一般</w:t>
            </w:r>
          </w:p>
        </w:tc>
        <w:tc>
          <w:tcPr>
            <w:tcW w:w="1418" w:type="dxa"/>
          </w:tcPr>
          <w:p w:rsidR="003E7A9B" w:rsidRPr="00644260" w:rsidRDefault="00106EF3" w:rsidP="008C34CD">
            <w:pPr>
              <w:jc w:val="center"/>
              <w:rPr>
                <w:rFonts w:hint="eastAsia"/>
                <w:color w:val="000000" w:themeColor="text1"/>
              </w:rPr>
            </w:pPr>
            <w:r w:rsidRPr="00644260">
              <w:rPr>
                <w:rFonts w:hint="eastAsia"/>
                <w:color w:val="000000" w:themeColor="text1"/>
              </w:rPr>
              <w:t>扎根实践项目已资助</w:t>
            </w:r>
          </w:p>
        </w:tc>
      </w:tr>
    </w:tbl>
    <w:p w:rsidR="00B17256" w:rsidRDefault="00B17256" w:rsidP="00F85046">
      <w:pPr>
        <w:jc w:val="center"/>
        <w:rPr>
          <w:rFonts w:hint="eastAsia"/>
        </w:rPr>
      </w:pPr>
    </w:p>
    <w:p w:rsidR="003A3206" w:rsidRDefault="00160698" w:rsidP="003A3206">
      <w:pPr>
        <w:ind w:firstLineChars="100" w:firstLine="280"/>
        <w:jc w:val="left"/>
        <w:rPr>
          <w:rFonts w:asciiTheme="minorEastAsia" w:hAnsiTheme="minorEastAsia" w:hint="eastAsia"/>
          <w:sz w:val="28"/>
          <w:szCs w:val="28"/>
        </w:rPr>
      </w:pPr>
      <w:r>
        <w:rPr>
          <w:rFonts w:asciiTheme="minorEastAsia" w:hAnsiTheme="minorEastAsia" w:hint="eastAsia"/>
          <w:sz w:val="28"/>
          <w:szCs w:val="28"/>
        </w:rPr>
        <w:t>注：</w:t>
      </w:r>
      <w:r w:rsidR="003A3206" w:rsidRPr="003A3206">
        <w:rPr>
          <w:rFonts w:asciiTheme="minorEastAsia" w:hAnsiTheme="minorEastAsia" w:hint="eastAsia"/>
          <w:sz w:val="28"/>
          <w:szCs w:val="28"/>
        </w:rPr>
        <w:t>批复原则：团中央项目支持7000-10000，团市委项目支持3000-5000，其他校内重点1000-3000；</w:t>
      </w:r>
      <w:r w:rsidR="003A3206">
        <w:rPr>
          <w:rFonts w:asciiTheme="minorEastAsia" w:hAnsiTheme="minorEastAsia" w:hint="eastAsia"/>
          <w:sz w:val="28"/>
          <w:szCs w:val="28"/>
        </w:rPr>
        <w:t>院级重点400，院级一般200，</w:t>
      </w:r>
      <w:r w:rsidR="003A3206" w:rsidRPr="003A3206">
        <w:rPr>
          <w:rFonts w:asciiTheme="minorEastAsia" w:hAnsiTheme="minorEastAsia" w:hint="eastAsia"/>
          <w:sz w:val="28"/>
          <w:szCs w:val="28"/>
        </w:rPr>
        <w:t>以支持必要的交通费为主，根据申报书质量酌情增减。外地差旅费，请在实践结束后上交能证</w:t>
      </w:r>
      <w:bookmarkStart w:id="0" w:name="_GoBack"/>
      <w:bookmarkEnd w:id="0"/>
      <w:r w:rsidR="003A3206" w:rsidRPr="003A3206">
        <w:rPr>
          <w:rFonts w:asciiTheme="minorEastAsia" w:hAnsiTheme="minorEastAsia" w:hint="eastAsia"/>
          <w:sz w:val="28"/>
          <w:szCs w:val="28"/>
        </w:rPr>
        <w:t>明真实花费的票据，含往返火车票、住宿费等，差旅费报销须符合财务处标准。未提交差旅费票据的将对实报经费予以审减。</w:t>
      </w:r>
    </w:p>
    <w:p w:rsidR="00160698" w:rsidRPr="003A3206" w:rsidRDefault="00160698" w:rsidP="003A3206">
      <w:pPr>
        <w:ind w:firstLineChars="100" w:firstLine="280"/>
        <w:jc w:val="left"/>
        <w:rPr>
          <w:rFonts w:asciiTheme="minorEastAsia" w:hAnsiTheme="minorEastAsia"/>
          <w:sz w:val="28"/>
          <w:szCs w:val="28"/>
        </w:rPr>
      </w:pPr>
      <w:r>
        <w:rPr>
          <w:rFonts w:asciiTheme="minorEastAsia" w:hAnsiTheme="minorEastAsia" w:hint="eastAsia"/>
          <w:sz w:val="28"/>
          <w:szCs w:val="28"/>
        </w:rPr>
        <w:t>已属于研究生扎根实践项目的实践团队，实践成果可以参评本年度暑期社会实践优秀成果，但不重复享受学院</w:t>
      </w:r>
      <w:r w:rsidR="00014AAE">
        <w:rPr>
          <w:rFonts w:asciiTheme="minorEastAsia" w:hAnsiTheme="minorEastAsia" w:hint="eastAsia"/>
          <w:sz w:val="28"/>
          <w:szCs w:val="28"/>
        </w:rPr>
        <w:t>暑期社会</w:t>
      </w:r>
      <w:r>
        <w:rPr>
          <w:rFonts w:asciiTheme="minorEastAsia" w:hAnsiTheme="minorEastAsia" w:hint="eastAsia"/>
          <w:sz w:val="28"/>
          <w:szCs w:val="28"/>
        </w:rPr>
        <w:t>实践资助。</w:t>
      </w:r>
    </w:p>
    <w:sectPr w:rsidR="00160698" w:rsidRPr="003A3206" w:rsidSect="00B17256">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79CD" w:rsidRDefault="00AC79CD" w:rsidP="00CA550B">
      <w:r>
        <w:separator/>
      </w:r>
    </w:p>
  </w:endnote>
  <w:endnote w:type="continuationSeparator" w:id="0">
    <w:p w:rsidR="00AC79CD" w:rsidRDefault="00AC79CD" w:rsidP="00CA5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79CD" w:rsidRDefault="00AC79CD" w:rsidP="00CA550B">
      <w:r>
        <w:separator/>
      </w:r>
    </w:p>
  </w:footnote>
  <w:footnote w:type="continuationSeparator" w:id="0">
    <w:p w:rsidR="00AC79CD" w:rsidRDefault="00AC79CD" w:rsidP="00CA55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395D669B"/>
    <w:rsid w:val="00014AAE"/>
    <w:rsid w:val="000B3E9A"/>
    <w:rsid w:val="000C5E76"/>
    <w:rsid w:val="00106EF3"/>
    <w:rsid w:val="00160698"/>
    <w:rsid w:val="001C571A"/>
    <w:rsid w:val="001E0045"/>
    <w:rsid w:val="003A3206"/>
    <w:rsid w:val="003E7A9B"/>
    <w:rsid w:val="00631B9C"/>
    <w:rsid w:val="00644260"/>
    <w:rsid w:val="0070437C"/>
    <w:rsid w:val="007F2BB1"/>
    <w:rsid w:val="00990149"/>
    <w:rsid w:val="00AC79CD"/>
    <w:rsid w:val="00B17256"/>
    <w:rsid w:val="00CA550B"/>
    <w:rsid w:val="00CC6866"/>
    <w:rsid w:val="00CC7E53"/>
    <w:rsid w:val="00F02754"/>
    <w:rsid w:val="00F85046"/>
    <w:rsid w:val="01791B69"/>
    <w:rsid w:val="11D01439"/>
    <w:rsid w:val="2D121783"/>
    <w:rsid w:val="322F1AD3"/>
    <w:rsid w:val="395D669B"/>
    <w:rsid w:val="4A7F5FC8"/>
    <w:rsid w:val="61E668C9"/>
    <w:rsid w:val="6B7513AD"/>
    <w:rsid w:val="78E51C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1725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1725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rsid w:val="00CA550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CA550B"/>
    <w:rPr>
      <w:kern w:val="2"/>
      <w:sz w:val="18"/>
      <w:szCs w:val="18"/>
    </w:rPr>
  </w:style>
  <w:style w:type="paragraph" w:styleId="a5">
    <w:name w:val="footer"/>
    <w:basedOn w:val="a"/>
    <w:link w:val="Char0"/>
    <w:rsid w:val="00CA550B"/>
    <w:pPr>
      <w:tabs>
        <w:tab w:val="center" w:pos="4153"/>
        <w:tab w:val="right" w:pos="8306"/>
      </w:tabs>
      <w:snapToGrid w:val="0"/>
      <w:jc w:val="left"/>
    </w:pPr>
    <w:rPr>
      <w:sz w:val="18"/>
      <w:szCs w:val="18"/>
    </w:rPr>
  </w:style>
  <w:style w:type="character" w:customStyle="1" w:styleId="Char0">
    <w:name w:val="页脚 Char"/>
    <w:basedOn w:val="a0"/>
    <w:link w:val="a5"/>
    <w:rsid w:val="00CA550B"/>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051559">
      <w:bodyDiv w:val="1"/>
      <w:marLeft w:val="0"/>
      <w:marRight w:val="0"/>
      <w:marTop w:val="0"/>
      <w:marBottom w:val="0"/>
      <w:divBdr>
        <w:top w:val="none" w:sz="0" w:space="0" w:color="auto"/>
        <w:left w:val="none" w:sz="0" w:space="0" w:color="auto"/>
        <w:bottom w:val="none" w:sz="0" w:space="0" w:color="auto"/>
        <w:right w:val="none" w:sz="0" w:space="0" w:color="auto"/>
      </w:divBdr>
    </w:div>
    <w:div w:id="606929555">
      <w:bodyDiv w:val="1"/>
      <w:marLeft w:val="0"/>
      <w:marRight w:val="0"/>
      <w:marTop w:val="0"/>
      <w:marBottom w:val="0"/>
      <w:divBdr>
        <w:top w:val="none" w:sz="0" w:space="0" w:color="auto"/>
        <w:left w:val="none" w:sz="0" w:space="0" w:color="auto"/>
        <w:bottom w:val="none" w:sz="0" w:space="0" w:color="auto"/>
        <w:right w:val="none" w:sz="0" w:space="0" w:color="auto"/>
      </w:divBdr>
    </w:div>
    <w:div w:id="614480811">
      <w:bodyDiv w:val="1"/>
      <w:marLeft w:val="0"/>
      <w:marRight w:val="0"/>
      <w:marTop w:val="0"/>
      <w:marBottom w:val="0"/>
      <w:divBdr>
        <w:top w:val="none" w:sz="0" w:space="0" w:color="auto"/>
        <w:left w:val="none" w:sz="0" w:space="0" w:color="auto"/>
        <w:bottom w:val="none" w:sz="0" w:space="0" w:color="auto"/>
        <w:right w:val="none" w:sz="0" w:space="0" w:color="auto"/>
      </w:divBdr>
    </w:div>
    <w:div w:id="1394307767">
      <w:bodyDiv w:val="1"/>
      <w:marLeft w:val="0"/>
      <w:marRight w:val="0"/>
      <w:marTop w:val="0"/>
      <w:marBottom w:val="0"/>
      <w:divBdr>
        <w:top w:val="none" w:sz="0" w:space="0" w:color="auto"/>
        <w:left w:val="none" w:sz="0" w:space="0" w:color="auto"/>
        <w:bottom w:val="none" w:sz="0" w:space="0" w:color="auto"/>
        <w:right w:val="none" w:sz="0" w:space="0" w:color="auto"/>
      </w:divBdr>
    </w:div>
    <w:div w:id="1430465979">
      <w:bodyDiv w:val="1"/>
      <w:marLeft w:val="0"/>
      <w:marRight w:val="0"/>
      <w:marTop w:val="0"/>
      <w:marBottom w:val="0"/>
      <w:divBdr>
        <w:top w:val="none" w:sz="0" w:space="0" w:color="auto"/>
        <w:left w:val="none" w:sz="0" w:space="0" w:color="auto"/>
        <w:bottom w:val="none" w:sz="0" w:space="0" w:color="auto"/>
        <w:right w:val="none" w:sz="0" w:space="0" w:color="auto"/>
      </w:divBdr>
    </w:div>
    <w:div w:id="17803753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5</Pages>
  <Words>404</Words>
  <Characters>2303</Characters>
  <Application>Microsoft Office Word</Application>
  <DocSecurity>0</DocSecurity>
  <Lines>19</Lines>
  <Paragraphs>5</Paragraphs>
  <ScaleCrop>false</ScaleCrop>
  <Company/>
  <LinksUpToDate>false</LinksUpToDate>
  <CharactersWithSpaces>2702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dc:creator>
  <cp:lastModifiedBy>user</cp:lastModifiedBy>
  <cp:revision>15</cp:revision>
  <dcterms:created xsi:type="dcterms:W3CDTF">2016-06-01T02:01:00Z</dcterms:created>
  <dcterms:modified xsi:type="dcterms:W3CDTF">2016-07-15T08:08:00Z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