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F5" w:rsidRDefault="00B20BF5" w:rsidP="00B20BF5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附件2：</w:t>
      </w:r>
    </w:p>
    <w:p w:rsidR="00B20BF5" w:rsidRPr="004744E6" w:rsidRDefault="00B20BF5" w:rsidP="00B20BF5">
      <w:pPr>
        <w:spacing w:line="360" w:lineRule="auto"/>
        <w:ind w:firstLineChars="200" w:firstLine="641"/>
        <w:jc w:val="center"/>
        <w:rPr>
          <w:rFonts w:ascii="华文仿宋" w:eastAsia="华文仿宋" w:hAnsi="华文仿宋"/>
          <w:b/>
          <w:sz w:val="32"/>
          <w:szCs w:val="28"/>
        </w:rPr>
      </w:pPr>
      <w:bookmarkStart w:id="0" w:name="_GoBack"/>
      <w:r w:rsidRPr="004744E6">
        <w:rPr>
          <w:rFonts w:ascii="华文仿宋" w:eastAsia="华文仿宋" w:hAnsi="华文仿宋" w:hint="eastAsia"/>
          <w:b/>
          <w:sz w:val="32"/>
          <w:szCs w:val="28"/>
        </w:rPr>
        <w:t>2017-2018学年第一学期主题教育征文评选结果</w:t>
      </w:r>
    </w:p>
    <w:tbl>
      <w:tblPr>
        <w:tblW w:w="9453" w:type="dxa"/>
        <w:jc w:val="center"/>
        <w:tblLook w:val="04A0" w:firstRow="1" w:lastRow="0" w:firstColumn="1" w:lastColumn="0" w:noHBand="0" w:noVBand="1"/>
      </w:tblPr>
      <w:tblGrid>
        <w:gridCol w:w="2872"/>
        <w:gridCol w:w="1157"/>
        <w:gridCol w:w="3079"/>
        <w:gridCol w:w="2345"/>
      </w:tblGrid>
      <w:tr w:rsidR="00B20BF5" w:rsidRPr="00B06A32" w:rsidTr="00FF704A">
        <w:trPr>
          <w:trHeight w:val="45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征文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等级</w:t>
            </w: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认识海洋•爱我海疆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王莹超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赵婧桦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劳动经济学院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陶欣雨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宋丹雨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杨皓然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赵恒雪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劳动经济学院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马会元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谢金雨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詹泽玉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常红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刘浩林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安全与环境工程学院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张雅晰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李跞宸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陈思萌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回眸经典•影悟人生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吴景宜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赵智勇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张立晔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辛雨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闻滢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王莹超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颜紫欣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黄雨歆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马卓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金梦童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李祎然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赵智勇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黄子业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王明芳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阅读经典•品味书香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徐梦妍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廖仪兰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盛松琦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李逸嘉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赵雨欣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曾可欣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城市经济与公共管理学院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邓云心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吴景宜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B06A32" w:rsidTr="00FF704A">
        <w:trPr>
          <w:trHeight w:val="405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周芊玮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06A3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BF5" w:rsidRPr="00B06A32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畅谈十九大·说说新变化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田文涛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徐纳川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徐婧宜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黎凌逸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刘佳明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华侨学院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王逸凡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高祺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王警仪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黄子业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刘安然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邓云心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20BF5" w:rsidRPr="00796213" w:rsidTr="00FF704A">
        <w:trPr>
          <w:trHeight w:val="405"/>
          <w:jc w:val="center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左慧敏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9621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F5" w:rsidRPr="00796213" w:rsidRDefault="00B20BF5" w:rsidP="00FF70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B20BF5" w:rsidRPr="006627DB" w:rsidRDefault="00B20BF5" w:rsidP="00B20BF5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</w:p>
    <w:p w:rsidR="00A2302D" w:rsidRDefault="00A2302D"/>
    <w:sectPr w:rsidR="00A2302D" w:rsidSect="005408EF">
      <w:pgSz w:w="11906" w:h="16838"/>
      <w:pgMar w:top="720" w:right="720" w:bottom="46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95" w:rsidRDefault="009F5B95" w:rsidP="00B20BF5">
      <w:r>
        <w:separator/>
      </w:r>
    </w:p>
  </w:endnote>
  <w:endnote w:type="continuationSeparator" w:id="0">
    <w:p w:rsidR="009F5B95" w:rsidRDefault="009F5B95" w:rsidP="00B2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95" w:rsidRDefault="009F5B95" w:rsidP="00B20BF5">
      <w:r>
        <w:separator/>
      </w:r>
    </w:p>
  </w:footnote>
  <w:footnote w:type="continuationSeparator" w:id="0">
    <w:p w:rsidR="009F5B95" w:rsidRDefault="009F5B95" w:rsidP="00B2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68"/>
    <w:rsid w:val="00924768"/>
    <w:rsid w:val="009F5B95"/>
    <w:rsid w:val="00A2302D"/>
    <w:rsid w:val="00B2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B21BC1-BA1E-47B0-B8FE-A6B9F9C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2018-05-14T07:56:00Z</dcterms:created>
  <dcterms:modified xsi:type="dcterms:W3CDTF">2018-05-14T07:56:00Z</dcterms:modified>
</cp:coreProperties>
</file>