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991" w:rsidRPr="0018316F" w:rsidRDefault="00696991" w:rsidP="00696991">
      <w:pPr>
        <w:widowControl/>
        <w:shd w:val="clear" w:color="auto" w:fill="FFFFFF"/>
        <w:spacing w:after="150" w:line="500" w:lineRule="exact"/>
        <w:jc w:val="center"/>
        <w:rPr>
          <w:rFonts w:ascii="宋体" w:hAnsi="宋体" w:cs="宋体"/>
          <w:b/>
          <w:kern w:val="0"/>
          <w:sz w:val="28"/>
        </w:rPr>
      </w:pPr>
      <w:bookmarkStart w:id="0" w:name="_GoBack"/>
      <w:bookmarkEnd w:id="0"/>
      <w:r w:rsidRPr="00381B7B">
        <w:rPr>
          <w:rFonts w:ascii="宋体" w:hAnsi="宋体" w:cs="宋体" w:hint="eastAsia"/>
          <w:b/>
          <w:kern w:val="0"/>
          <w:sz w:val="28"/>
        </w:rPr>
        <w:t>《中华人民共和国刑法修正案（九）》</w:t>
      </w:r>
    </w:p>
    <w:p w:rsidR="00696991" w:rsidRPr="00381B7B" w:rsidRDefault="00696991" w:rsidP="00696991">
      <w:pPr>
        <w:widowControl/>
        <w:shd w:val="clear" w:color="auto" w:fill="FFFFFF"/>
        <w:spacing w:after="150" w:line="500" w:lineRule="exact"/>
        <w:jc w:val="left"/>
        <w:rPr>
          <w:rFonts w:ascii="宋体" w:hAnsi="宋体" w:cs="宋体"/>
          <w:b/>
          <w:kern w:val="0"/>
          <w:sz w:val="28"/>
        </w:rPr>
      </w:pPr>
      <w:r>
        <w:rPr>
          <w:rFonts w:ascii="宋体" w:hAnsi="宋体" w:cs="宋体" w:hint="eastAsia"/>
          <w:b/>
          <w:kern w:val="0"/>
          <w:sz w:val="28"/>
        </w:rPr>
        <w:t xml:space="preserve"> </w:t>
      </w:r>
      <w:r w:rsidRPr="00EC0DB1">
        <w:rPr>
          <w:rFonts w:ascii="宋体" w:hAnsi="宋体" w:cs="宋体" w:hint="eastAsia"/>
          <w:kern w:val="0"/>
          <w:sz w:val="28"/>
        </w:rPr>
        <w:t xml:space="preserve">   第二十五条</w:t>
      </w:r>
      <w:r>
        <w:rPr>
          <w:rFonts w:ascii="宋体" w:hAnsi="宋体" w:cs="宋体" w:hint="eastAsia"/>
          <w:kern w:val="0"/>
          <w:sz w:val="28"/>
        </w:rPr>
        <w:t xml:space="preserve"> </w:t>
      </w:r>
      <w:r w:rsidRPr="00381B7B">
        <w:rPr>
          <w:rFonts w:ascii="宋体" w:hAnsi="宋体" w:cs="宋体" w:hint="eastAsia"/>
          <w:color w:val="393939"/>
          <w:kern w:val="0"/>
          <w:sz w:val="28"/>
        </w:rPr>
        <w:t>“在法律规定的国家考试中，组织作弊的，处三年以下有期徒刑或者拘役，并处或者单处罚金；情节严重的，处三年以上七年以下有期徒刑，并处罚金。”</w:t>
      </w:r>
    </w:p>
    <w:p w:rsidR="00696991" w:rsidRPr="00381B7B" w:rsidRDefault="00696991" w:rsidP="00696991">
      <w:pPr>
        <w:widowControl/>
        <w:shd w:val="clear" w:color="auto" w:fill="FFFFFF"/>
        <w:spacing w:after="150" w:line="500" w:lineRule="exact"/>
        <w:jc w:val="left"/>
        <w:rPr>
          <w:rFonts w:ascii="宋体" w:hAnsi="宋体" w:cs="宋体"/>
          <w:color w:val="393939"/>
          <w:kern w:val="0"/>
          <w:sz w:val="28"/>
        </w:rPr>
      </w:pPr>
      <w:r w:rsidRPr="00381B7B">
        <w:rPr>
          <w:rFonts w:ascii="宋体" w:hAnsi="宋体" w:cs="宋体" w:hint="eastAsia"/>
          <w:color w:val="393939"/>
          <w:kern w:val="0"/>
          <w:sz w:val="28"/>
        </w:rPr>
        <w:t xml:space="preserve">　　“为他人实施前款犯罪提供作弊器材或者其他帮助的，依照前款的规定处罚。</w:t>
      </w:r>
    </w:p>
    <w:p w:rsidR="00696991" w:rsidRPr="00381B7B" w:rsidRDefault="00696991" w:rsidP="00696991">
      <w:pPr>
        <w:widowControl/>
        <w:shd w:val="clear" w:color="auto" w:fill="FFFFFF"/>
        <w:spacing w:after="150" w:line="500" w:lineRule="exact"/>
        <w:jc w:val="left"/>
        <w:rPr>
          <w:rFonts w:ascii="宋体" w:hAnsi="宋体" w:cs="宋体"/>
          <w:color w:val="393939"/>
          <w:kern w:val="0"/>
          <w:sz w:val="28"/>
        </w:rPr>
      </w:pPr>
      <w:r w:rsidRPr="00381B7B">
        <w:rPr>
          <w:rFonts w:ascii="宋体" w:hAnsi="宋体" w:cs="宋体" w:hint="eastAsia"/>
          <w:color w:val="393939"/>
          <w:kern w:val="0"/>
          <w:sz w:val="28"/>
        </w:rPr>
        <w:t xml:space="preserve">　　“为实施考试作弊行为，向他人非法出售或者提供第一款规定的考试的试题、答案的，依照第一款的规定处罚。”</w:t>
      </w:r>
    </w:p>
    <w:p w:rsidR="00696991" w:rsidRDefault="00696991" w:rsidP="00696991">
      <w:pPr>
        <w:widowControl/>
        <w:shd w:val="clear" w:color="auto" w:fill="FFFFFF"/>
        <w:spacing w:after="150" w:line="500" w:lineRule="exact"/>
        <w:ind w:firstLine="570"/>
        <w:jc w:val="left"/>
        <w:rPr>
          <w:rFonts w:ascii="宋体" w:hAnsi="宋体" w:cs="宋体"/>
          <w:color w:val="393939"/>
          <w:kern w:val="0"/>
          <w:sz w:val="28"/>
        </w:rPr>
      </w:pPr>
      <w:r w:rsidRPr="00381B7B">
        <w:rPr>
          <w:rFonts w:ascii="宋体" w:hAnsi="宋体" w:cs="宋体" w:hint="eastAsia"/>
          <w:color w:val="393939"/>
          <w:kern w:val="0"/>
          <w:sz w:val="28"/>
        </w:rPr>
        <w:t>“代替他人或者让他人代替自己参加第一款规定的考试的，处拘役或者管制，并处或者单处罚金。”</w:t>
      </w:r>
    </w:p>
    <w:p w:rsidR="00696991" w:rsidRPr="00381B7B" w:rsidRDefault="00696991" w:rsidP="00696991">
      <w:pPr>
        <w:widowControl/>
        <w:shd w:val="clear" w:color="auto" w:fill="FFFFFF"/>
        <w:spacing w:after="150" w:line="500" w:lineRule="exact"/>
        <w:ind w:firstLine="570"/>
        <w:jc w:val="left"/>
        <w:rPr>
          <w:rFonts w:ascii="宋体" w:hAnsi="宋体" w:cs="宋体"/>
          <w:color w:val="393939"/>
          <w:kern w:val="0"/>
          <w:sz w:val="28"/>
        </w:rPr>
      </w:pPr>
    </w:p>
    <w:p w:rsidR="00696991" w:rsidRPr="00381B7B" w:rsidRDefault="00696991" w:rsidP="00696991">
      <w:pPr>
        <w:spacing w:line="360" w:lineRule="auto"/>
        <w:jc w:val="center"/>
        <w:rPr>
          <w:rFonts w:ascii="宋体" w:hAnsi="宋体" w:cs="宋体"/>
          <w:b/>
          <w:color w:val="000000"/>
          <w:kern w:val="0"/>
          <w:szCs w:val="21"/>
          <w:u w:val="single"/>
        </w:rPr>
      </w:pPr>
      <w:r w:rsidRPr="00381B7B">
        <w:rPr>
          <w:rFonts w:hint="eastAsia"/>
          <w:b/>
          <w:sz w:val="28"/>
        </w:rPr>
        <w:t>《普通高等学校学生管理规定》（教育部</w:t>
      </w:r>
      <w:r w:rsidRPr="00381B7B">
        <w:rPr>
          <w:b/>
          <w:sz w:val="28"/>
        </w:rPr>
        <w:t>4</w:t>
      </w:r>
      <w:r w:rsidRPr="00381B7B">
        <w:rPr>
          <w:rFonts w:hint="eastAsia"/>
          <w:b/>
          <w:sz w:val="28"/>
        </w:rPr>
        <w:t>1</w:t>
      </w:r>
      <w:r w:rsidRPr="00381B7B">
        <w:rPr>
          <w:rFonts w:hint="eastAsia"/>
          <w:b/>
          <w:sz w:val="28"/>
        </w:rPr>
        <w:t>号令）相关规定</w:t>
      </w:r>
    </w:p>
    <w:p w:rsidR="00696991" w:rsidRPr="00381B7B" w:rsidRDefault="00696991" w:rsidP="00696991">
      <w:pPr>
        <w:widowControl/>
        <w:shd w:val="clear" w:color="auto" w:fill="FFFFFF"/>
        <w:spacing w:after="150" w:line="500" w:lineRule="exact"/>
        <w:ind w:firstLineChars="200" w:firstLine="560"/>
        <w:jc w:val="left"/>
        <w:rPr>
          <w:rFonts w:ascii="宋体" w:hAnsi="宋体" w:cs="宋体"/>
          <w:color w:val="393939"/>
          <w:kern w:val="0"/>
          <w:sz w:val="28"/>
        </w:rPr>
      </w:pPr>
      <w:r w:rsidRPr="00381B7B">
        <w:rPr>
          <w:rFonts w:ascii="宋体" w:hAnsi="宋体" w:cs="宋体" w:hint="eastAsia"/>
          <w:color w:val="393939"/>
          <w:kern w:val="0"/>
          <w:sz w:val="28"/>
        </w:rPr>
        <w:t>第二十条 学校应当开展学生诚信教育，以适当方式记录学生学业、学术、品行等方面的诚信信息，建立对失信行为的约束和惩戒机制；对有严重失信行为的，可以规定给予相应的纪律处分，对违背学术诚信的，可以对其获得学位及学术称号、荣誉等作出限制。</w:t>
      </w:r>
    </w:p>
    <w:p w:rsidR="00696991" w:rsidRPr="00381B7B" w:rsidRDefault="00696991" w:rsidP="00696991">
      <w:pPr>
        <w:widowControl/>
        <w:shd w:val="clear" w:color="auto" w:fill="FFFFFF"/>
        <w:spacing w:after="150" w:line="500" w:lineRule="exact"/>
        <w:ind w:firstLineChars="200" w:firstLine="560"/>
        <w:jc w:val="left"/>
        <w:rPr>
          <w:rFonts w:ascii="宋体" w:hAnsi="宋体" w:cs="宋体"/>
          <w:color w:val="393939"/>
          <w:kern w:val="0"/>
          <w:sz w:val="28"/>
        </w:rPr>
      </w:pPr>
      <w:r w:rsidRPr="00381B7B">
        <w:rPr>
          <w:rFonts w:ascii="宋体" w:hAnsi="宋体" w:cs="宋体" w:hint="eastAsia"/>
          <w:color w:val="393939"/>
          <w:kern w:val="0"/>
          <w:sz w:val="28"/>
        </w:rPr>
        <w:t>第五十二条 学生有下列情形之一，学校可以给予开除学籍处分：</w:t>
      </w:r>
    </w:p>
    <w:p w:rsidR="00696991" w:rsidRPr="00381B7B" w:rsidRDefault="00696991" w:rsidP="00696991">
      <w:pPr>
        <w:widowControl/>
        <w:shd w:val="clear" w:color="auto" w:fill="FFFFFF"/>
        <w:spacing w:after="150" w:line="500" w:lineRule="exact"/>
        <w:jc w:val="left"/>
        <w:rPr>
          <w:rFonts w:ascii="宋体" w:hAnsi="宋体" w:cs="宋体"/>
          <w:color w:val="393939"/>
          <w:kern w:val="0"/>
          <w:sz w:val="28"/>
        </w:rPr>
      </w:pPr>
      <w:r w:rsidRPr="00381B7B">
        <w:rPr>
          <w:rFonts w:ascii="宋体" w:hAnsi="宋体" w:cs="宋体" w:hint="eastAsia"/>
          <w:color w:val="393939"/>
          <w:kern w:val="0"/>
          <w:sz w:val="28"/>
        </w:rPr>
        <w:t xml:space="preserve">　　（一）违反宪法，反对四项基本原则、破坏安定团结、扰乱社会秩序的；</w:t>
      </w:r>
    </w:p>
    <w:p w:rsidR="00696991" w:rsidRPr="00FC4027" w:rsidRDefault="00696991" w:rsidP="00696991">
      <w:pPr>
        <w:widowControl/>
        <w:shd w:val="clear" w:color="auto" w:fill="FFFFFF"/>
        <w:spacing w:after="150" w:line="500" w:lineRule="exact"/>
        <w:jc w:val="left"/>
        <w:rPr>
          <w:rFonts w:ascii="宋体" w:hAnsi="宋体" w:cs="宋体"/>
          <w:b/>
          <w:color w:val="FF0000"/>
          <w:kern w:val="0"/>
          <w:sz w:val="28"/>
        </w:rPr>
      </w:pPr>
      <w:r w:rsidRPr="00381B7B">
        <w:rPr>
          <w:rFonts w:ascii="宋体" w:hAnsi="宋体" w:cs="宋体" w:hint="eastAsia"/>
          <w:color w:val="393939"/>
          <w:kern w:val="0"/>
          <w:sz w:val="28"/>
        </w:rPr>
        <w:t xml:space="preserve">　　</w:t>
      </w:r>
      <w:r w:rsidRPr="00FC4027">
        <w:rPr>
          <w:rFonts w:ascii="宋体" w:hAnsi="宋体" w:cs="宋体" w:hint="eastAsia"/>
          <w:b/>
          <w:color w:val="FF0000"/>
          <w:kern w:val="0"/>
          <w:sz w:val="28"/>
        </w:rPr>
        <w:t>（二）触犯国家法律，构成刑事犯罪的；</w:t>
      </w:r>
    </w:p>
    <w:p w:rsidR="00696991" w:rsidRPr="00FC4027" w:rsidRDefault="00696991" w:rsidP="00696991">
      <w:pPr>
        <w:widowControl/>
        <w:shd w:val="clear" w:color="auto" w:fill="FFFFFF"/>
        <w:spacing w:after="150" w:line="500" w:lineRule="exact"/>
        <w:jc w:val="left"/>
        <w:rPr>
          <w:rFonts w:ascii="宋体" w:hAnsi="宋体" w:cs="宋体"/>
          <w:b/>
          <w:color w:val="FF0000"/>
          <w:kern w:val="0"/>
          <w:sz w:val="28"/>
        </w:rPr>
      </w:pPr>
      <w:r w:rsidRPr="00FC4027">
        <w:rPr>
          <w:rFonts w:ascii="宋体" w:hAnsi="宋体" w:cs="宋体" w:hint="eastAsia"/>
          <w:b/>
          <w:color w:val="FF0000"/>
          <w:kern w:val="0"/>
          <w:sz w:val="28"/>
        </w:rPr>
        <w:t xml:space="preserve">　　（三）受到治安管理处罚，情节严重、性质恶劣的；</w:t>
      </w:r>
    </w:p>
    <w:p w:rsidR="00696991" w:rsidRPr="00FC4027" w:rsidRDefault="00696991" w:rsidP="00696991">
      <w:pPr>
        <w:widowControl/>
        <w:shd w:val="clear" w:color="auto" w:fill="FFFFFF"/>
        <w:spacing w:after="150" w:line="500" w:lineRule="exact"/>
        <w:jc w:val="left"/>
        <w:rPr>
          <w:rFonts w:ascii="宋体" w:hAnsi="宋体" w:cs="宋体"/>
          <w:b/>
          <w:color w:val="FF0000"/>
          <w:kern w:val="0"/>
          <w:sz w:val="28"/>
        </w:rPr>
      </w:pPr>
      <w:r w:rsidRPr="00FC4027">
        <w:rPr>
          <w:rFonts w:ascii="宋体" w:hAnsi="宋体" w:cs="宋体" w:hint="eastAsia"/>
          <w:color w:val="FF0000"/>
          <w:kern w:val="0"/>
          <w:sz w:val="28"/>
        </w:rPr>
        <w:lastRenderedPageBreak/>
        <w:t xml:space="preserve">　　</w:t>
      </w:r>
      <w:r w:rsidRPr="00FC4027">
        <w:rPr>
          <w:rFonts w:ascii="宋体" w:hAnsi="宋体" w:cs="宋体" w:hint="eastAsia"/>
          <w:b/>
          <w:color w:val="FF0000"/>
          <w:kern w:val="0"/>
          <w:sz w:val="28"/>
        </w:rPr>
        <w:t>（四）代替他人或者让他人代替自己参加考试、组织作弊、使用通讯设备或其他器材作弊、向他人出售考试试题或答案牟取利益，以及其他严重作弊或扰乱考试秩序行为的；</w:t>
      </w:r>
    </w:p>
    <w:p w:rsidR="00696991" w:rsidRPr="00381B7B" w:rsidRDefault="00696991" w:rsidP="00696991">
      <w:pPr>
        <w:widowControl/>
        <w:shd w:val="clear" w:color="auto" w:fill="FFFFFF"/>
        <w:spacing w:after="150" w:line="500" w:lineRule="exact"/>
        <w:jc w:val="left"/>
        <w:rPr>
          <w:rFonts w:ascii="宋体" w:hAnsi="宋体" w:cs="宋体"/>
          <w:color w:val="393939"/>
          <w:kern w:val="0"/>
          <w:sz w:val="28"/>
        </w:rPr>
      </w:pPr>
      <w:r w:rsidRPr="00381B7B">
        <w:rPr>
          <w:rFonts w:ascii="宋体" w:hAnsi="宋体" w:cs="宋体" w:hint="eastAsia"/>
          <w:color w:val="393939"/>
          <w:kern w:val="0"/>
          <w:sz w:val="28"/>
        </w:rPr>
        <w:t xml:space="preserve">　　（五）学位论文、公开发表的研究成果存在抄袭、篡改、伪造等学术不端行为，情节严重的，或者代写论文、买卖论文的；</w:t>
      </w:r>
    </w:p>
    <w:p w:rsidR="00696991" w:rsidRPr="00381B7B" w:rsidRDefault="00696991" w:rsidP="00696991">
      <w:pPr>
        <w:widowControl/>
        <w:shd w:val="clear" w:color="auto" w:fill="FFFFFF"/>
        <w:spacing w:after="150" w:line="500" w:lineRule="exact"/>
        <w:jc w:val="left"/>
        <w:rPr>
          <w:rFonts w:ascii="宋体" w:hAnsi="宋体" w:cs="宋体"/>
          <w:color w:val="393939"/>
          <w:kern w:val="0"/>
          <w:sz w:val="28"/>
        </w:rPr>
      </w:pPr>
      <w:r w:rsidRPr="00381B7B">
        <w:rPr>
          <w:rFonts w:ascii="宋体" w:hAnsi="宋体" w:cs="宋体" w:hint="eastAsia"/>
          <w:color w:val="393939"/>
          <w:kern w:val="0"/>
          <w:sz w:val="28"/>
        </w:rPr>
        <w:t xml:space="preserve">　　（六）违反本规定和学校规定，严重影响学校教育教学秩序、生活秩序以及公共场所管理秩序的；</w:t>
      </w:r>
    </w:p>
    <w:p w:rsidR="00696991" w:rsidRPr="00381B7B" w:rsidRDefault="00696991" w:rsidP="00696991">
      <w:pPr>
        <w:widowControl/>
        <w:shd w:val="clear" w:color="auto" w:fill="FFFFFF"/>
        <w:spacing w:after="150" w:line="500" w:lineRule="exact"/>
        <w:jc w:val="left"/>
        <w:rPr>
          <w:rFonts w:ascii="宋体" w:hAnsi="宋体" w:cs="宋体"/>
          <w:color w:val="393939"/>
          <w:kern w:val="0"/>
          <w:sz w:val="28"/>
        </w:rPr>
      </w:pPr>
      <w:r w:rsidRPr="00381B7B">
        <w:rPr>
          <w:rFonts w:ascii="宋体" w:hAnsi="宋体" w:cs="宋体" w:hint="eastAsia"/>
          <w:color w:val="393939"/>
          <w:kern w:val="0"/>
          <w:sz w:val="28"/>
        </w:rPr>
        <w:t xml:space="preserve">　　（七）侵害其他个人、组织合法权益，造成严重后果的；</w:t>
      </w:r>
    </w:p>
    <w:p w:rsidR="00696991" w:rsidRDefault="00696991" w:rsidP="00696991">
      <w:pPr>
        <w:widowControl/>
        <w:shd w:val="clear" w:color="auto" w:fill="FFFFFF"/>
        <w:spacing w:after="150" w:line="500" w:lineRule="exact"/>
        <w:ind w:firstLineChars="200" w:firstLine="560"/>
        <w:jc w:val="left"/>
        <w:rPr>
          <w:rFonts w:ascii="宋体" w:hAnsi="宋体" w:cs="宋体"/>
          <w:color w:val="393939"/>
          <w:kern w:val="0"/>
          <w:sz w:val="28"/>
        </w:rPr>
      </w:pPr>
      <w:r w:rsidRPr="00381B7B">
        <w:rPr>
          <w:rFonts w:ascii="宋体" w:hAnsi="宋体" w:cs="宋体" w:hint="eastAsia"/>
          <w:color w:val="393939"/>
          <w:kern w:val="0"/>
          <w:sz w:val="28"/>
        </w:rPr>
        <w:t>（八）屡次违反学校规定受到纪律处分，经教育不改的。</w:t>
      </w:r>
    </w:p>
    <w:p w:rsidR="00696991" w:rsidRPr="00FC4027" w:rsidRDefault="00696991" w:rsidP="00696991">
      <w:pPr>
        <w:widowControl/>
        <w:shd w:val="clear" w:color="auto" w:fill="FFFFFF"/>
        <w:spacing w:after="150" w:line="500" w:lineRule="exact"/>
        <w:ind w:firstLineChars="200" w:firstLine="562"/>
        <w:jc w:val="left"/>
        <w:rPr>
          <w:rFonts w:ascii="宋体" w:hAnsi="宋体" w:cs="宋体"/>
          <w:b/>
          <w:color w:val="FF0000"/>
          <w:kern w:val="0"/>
          <w:sz w:val="28"/>
        </w:rPr>
      </w:pPr>
      <w:r w:rsidRPr="00FC4027">
        <w:rPr>
          <w:rFonts w:ascii="宋体" w:hAnsi="宋体" w:cs="宋体" w:hint="eastAsia"/>
          <w:b/>
          <w:color w:val="FF0000"/>
          <w:kern w:val="0"/>
          <w:sz w:val="28"/>
        </w:rPr>
        <w:t>第五十八条 对学生的奖励、处理、处分及解除处分材料，学校应当真实完整地归入学校文书档案和本人档案。</w:t>
      </w:r>
    </w:p>
    <w:p w:rsidR="00696991" w:rsidRDefault="00696991" w:rsidP="00696991">
      <w:pPr>
        <w:widowControl/>
        <w:shd w:val="clear" w:color="auto" w:fill="FFFFFF"/>
        <w:spacing w:after="150" w:line="500" w:lineRule="exact"/>
        <w:jc w:val="left"/>
        <w:rPr>
          <w:rFonts w:ascii="宋体" w:hAnsi="宋体" w:cs="宋体"/>
          <w:color w:val="393939"/>
          <w:kern w:val="0"/>
          <w:sz w:val="28"/>
        </w:rPr>
      </w:pPr>
    </w:p>
    <w:p w:rsidR="00696991" w:rsidRPr="00AA5C71" w:rsidRDefault="00696991" w:rsidP="00696991">
      <w:pPr>
        <w:widowControl/>
        <w:shd w:val="clear" w:color="auto" w:fill="FFFFFF"/>
        <w:spacing w:after="150" w:line="500" w:lineRule="exact"/>
        <w:jc w:val="center"/>
        <w:rPr>
          <w:b/>
          <w:sz w:val="28"/>
        </w:rPr>
      </w:pPr>
      <w:r w:rsidRPr="00AA5C71">
        <w:rPr>
          <w:rFonts w:hint="eastAsia"/>
          <w:b/>
          <w:sz w:val="28"/>
        </w:rPr>
        <w:t>《首都经济贸易大学学生违纪处分办法》</w:t>
      </w:r>
    </w:p>
    <w:p w:rsidR="00696991" w:rsidRDefault="00696991" w:rsidP="00696991">
      <w:pPr>
        <w:widowControl/>
        <w:shd w:val="clear" w:color="auto" w:fill="FFFFFF"/>
        <w:spacing w:after="150" w:line="500" w:lineRule="exact"/>
        <w:ind w:firstLineChars="200" w:firstLine="560"/>
        <w:jc w:val="left"/>
        <w:rPr>
          <w:sz w:val="28"/>
        </w:rPr>
      </w:pPr>
      <w:r w:rsidRPr="00AA5C71">
        <w:rPr>
          <w:rFonts w:hint="eastAsia"/>
          <w:sz w:val="28"/>
        </w:rPr>
        <w:t>见《首都经济贸易大学学生手册》（</w:t>
      </w:r>
      <w:r w:rsidRPr="00AA5C71">
        <w:rPr>
          <w:rFonts w:hint="eastAsia"/>
          <w:sz w:val="24"/>
        </w:rPr>
        <w:t>2017</w:t>
      </w:r>
      <w:r w:rsidRPr="00AA5C71">
        <w:rPr>
          <w:rFonts w:hint="eastAsia"/>
          <w:sz w:val="24"/>
        </w:rPr>
        <w:t>年</w:t>
      </w:r>
      <w:r w:rsidRPr="00AA5C71">
        <w:rPr>
          <w:rFonts w:hint="eastAsia"/>
          <w:sz w:val="24"/>
        </w:rPr>
        <w:t>9</w:t>
      </w:r>
      <w:r w:rsidRPr="00AA5C71">
        <w:rPr>
          <w:rFonts w:hint="eastAsia"/>
          <w:sz w:val="24"/>
        </w:rPr>
        <w:t>月</w:t>
      </w:r>
      <w:r w:rsidRPr="00AA5C71">
        <w:rPr>
          <w:rFonts w:hint="eastAsia"/>
          <w:sz w:val="28"/>
        </w:rPr>
        <w:t>）</w:t>
      </w:r>
      <w:r>
        <w:rPr>
          <w:rFonts w:hint="eastAsia"/>
          <w:sz w:val="28"/>
        </w:rPr>
        <w:t xml:space="preserve"> </w:t>
      </w:r>
    </w:p>
    <w:p w:rsidR="00696991" w:rsidRPr="00FC4027" w:rsidRDefault="00696991" w:rsidP="00696991">
      <w:pPr>
        <w:widowControl/>
        <w:shd w:val="clear" w:color="auto" w:fill="FFFFFF"/>
        <w:spacing w:after="150" w:line="500" w:lineRule="exact"/>
        <w:ind w:firstLineChars="200" w:firstLine="562"/>
        <w:jc w:val="left"/>
        <w:rPr>
          <w:b/>
          <w:color w:val="FF0000"/>
          <w:sz w:val="28"/>
        </w:rPr>
      </w:pPr>
      <w:r w:rsidRPr="00FC4027">
        <w:rPr>
          <w:rFonts w:hint="eastAsia"/>
          <w:b/>
          <w:color w:val="FF0000"/>
          <w:sz w:val="28"/>
        </w:rPr>
        <w:t>第</w:t>
      </w:r>
      <w:r w:rsidRPr="00FC4027">
        <w:rPr>
          <w:rFonts w:hint="eastAsia"/>
          <w:b/>
          <w:color w:val="FF0000"/>
          <w:sz w:val="28"/>
        </w:rPr>
        <w:t>108</w:t>
      </w:r>
      <w:r w:rsidRPr="00FC4027">
        <w:rPr>
          <w:rFonts w:hint="eastAsia"/>
          <w:b/>
          <w:color w:val="FF0000"/>
          <w:sz w:val="28"/>
        </w:rPr>
        <w:t>页</w:t>
      </w:r>
      <w:r w:rsidRPr="00FC4027">
        <w:rPr>
          <w:rFonts w:hint="eastAsia"/>
          <w:b/>
          <w:color w:val="FF0000"/>
          <w:sz w:val="28"/>
        </w:rPr>
        <w:t>-121</w:t>
      </w:r>
      <w:r w:rsidRPr="00FC4027">
        <w:rPr>
          <w:rFonts w:hint="eastAsia"/>
          <w:b/>
          <w:color w:val="FF0000"/>
          <w:sz w:val="28"/>
        </w:rPr>
        <w:t>页相关规定</w:t>
      </w:r>
    </w:p>
    <w:p w:rsidR="00AD10AC" w:rsidRDefault="00AD10AC"/>
    <w:sectPr w:rsidR="00AD10AC" w:rsidSect="005222F0">
      <w:footerReference w:type="even" r:id="rId6"/>
      <w:footerReference w:type="default" r:id="rId7"/>
      <w:pgSz w:w="11906" w:h="16838"/>
      <w:pgMar w:top="1713" w:right="1644" w:bottom="1713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813" w:rsidRDefault="00FD7813" w:rsidP="00696991">
      <w:r>
        <w:separator/>
      </w:r>
    </w:p>
  </w:endnote>
  <w:endnote w:type="continuationSeparator" w:id="0">
    <w:p w:rsidR="00FD7813" w:rsidRDefault="00FD7813" w:rsidP="00696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EDD" w:rsidRDefault="00FD78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22EDD" w:rsidRDefault="00FD781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EDD" w:rsidRDefault="00FD78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22EDD" w:rsidRDefault="00FD781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813" w:rsidRDefault="00FD7813" w:rsidP="00696991">
      <w:r>
        <w:separator/>
      </w:r>
    </w:p>
  </w:footnote>
  <w:footnote w:type="continuationSeparator" w:id="0">
    <w:p w:rsidR="00FD7813" w:rsidRDefault="00FD7813" w:rsidP="006969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BFC"/>
    <w:rsid w:val="00332BFC"/>
    <w:rsid w:val="00696991"/>
    <w:rsid w:val="00AD10AC"/>
    <w:rsid w:val="00FD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B74765-A1D9-4CE2-BE75-E1E203753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9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69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6991"/>
    <w:rPr>
      <w:sz w:val="18"/>
      <w:szCs w:val="18"/>
    </w:rPr>
  </w:style>
  <w:style w:type="paragraph" w:styleId="a5">
    <w:name w:val="footer"/>
    <w:basedOn w:val="a"/>
    <w:link w:val="a6"/>
    <w:unhideWhenUsed/>
    <w:rsid w:val="006969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6991"/>
    <w:rPr>
      <w:sz w:val="18"/>
      <w:szCs w:val="18"/>
    </w:rPr>
  </w:style>
  <w:style w:type="character" w:styleId="a7">
    <w:name w:val="page number"/>
    <w:basedOn w:val="a0"/>
    <w:rsid w:val="00696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</dc:creator>
  <cp:keywords/>
  <dc:description/>
  <cp:lastModifiedBy>lh</cp:lastModifiedBy>
  <cp:revision>2</cp:revision>
  <dcterms:created xsi:type="dcterms:W3CDTF">2018-06-13T08:24:00Z</dcterms:created>
  <dcterms:modified xsi:type="dcterms:W3CDTF">2018-06-13T08:24:00Z</dcterms:modified>
</cp:coreProperties>
</file>