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863BF" w14:textId="3CBCA057" w:rsidR="00E840C2" w:rsidRPr="00CB6CD8" w:rsidRDefault="001A568E" w:rsidP="00E840C2">
      <w:pPr>
        <w:jc w:val="center"/>
        <w:rPr>
          <w:b/>
          <w:sz w:val="32"/>
          <w:szCs w:val="32"/>
        </w:rPr>
      </w:pPr>
      <w:r w:rsidRPr="00CB6CD8">
        <w:rPr>
          <w:rFonts w:hint="eastAsia"/>
          <w:b/>
          <w:sz w:val="32"/>
          <w:szCs w:val="32"/>
        </w:rPr>
        <w:t>20</w:t>
      </w:r>
      <w:r w:rsidR="00BC398B">
        <w:rPr>
          <w:rFonts w:hint="eastAsia"/>
          <w:b/>
          <w:sz w:val="32"/>
          <w:szCs w:val="32"/>
        </w:rPr>
        <w:t>1</w:t>
      </w:r>
      <w:r w:rsidR="007F3A8C">
        <w:rPr>
          <w:b/>
          <w:sz w:val="32"/>
          <w:szCs w:val="32"/>
        </w:rPr>
        <w:t>6</w:t>
      </w:r>
      <w:bookmarkStart w:id="0" w:name="_GoBack"/>
      <w:bookmarkEnd w:id="0"/>
      <w:r w:rsidRPr="00CB6CD8">
        <w:rPr>
          <w:rFonts w:hint="eastAsia"/>
          <w:b/>
          <w:sz w:val="32"/>
          <w:szCs w:val="32"/>
        </w:rPr>
        <w:t>级</w:t>
      </w:r>
      <w:r w:rsidR="001B0A1E" w:rsidRPr="00CB6CD8">
        <w:rPr>
          <w:rFonts w:hint="eastAsia"/>
          <w:b/>
          <w:sz w:val="32"/>
          <w:szCs w:val="32"/>
        </w:rPr>
        <w:t>旅游管理</w:t>
      </w:r>
      <w:r w:rsidR="00E840C2" w:rsidRPr="00CB6CD8">
        <w:rPr>
          <w:rFonts w:hint="eastAsia"/>
          <w:b/>
          <w:sz w:val="32"/>
          <w:szCs w:val="32"/>
        </w:rPr>
        <w:t>专业</w:t>
      </w:r>
      <w:r w:rsidR="001B0A1E" w:rsidRPr="00CB6CD8">
        <w:rPr>
          <w:rFonts w:hint="eastAsia"/>
          <w:b/>
          <w:sz w:val="32"/>
          <w:szCs w:val="32"/>
        </w:rPr>
        <w:t>本科</w:t>
      </w:r>
      <w:r w:rsidRPr="00CB6CD8">
        <w:rPr>
          <w:rFonts w:hint="eastAsia"/>
          <w:b/>
          <w:sz w:val="32"/>
          <w:szCs w:val="32"/>
        </w:rPr>
        <w:t>毕业</w:t>
      </w:r>
      <w:r w:rsidR="001B0A1E" w:rsidRPr="00CB6CD8">
        <w:rPr>
          <w:rFonts w:hint="eastAsia"/>
          <w:b/>
          <w:sz w:val="32"/>
          <w:szCs w:val="32"/>
        </w:rPr>
        <w:t>论文</w:t>
      </w:r>
      <w:r w:rsidR="00E840C2" w:rsidRPr="00CB6CD8">
        <w:rPr>
          <w:rFonts w:hint="eastAsia"/>
          <w:b/>
          <w:sz w:val="32"/>
          <w:szCs w:val="32"/>
        </w:rPr>
        <w:t>选题</w:t>
      </w:r>
      <w:r w:rsidR="007E6041">
        <w:rPr>
          <w:rFonts w:hint="eastAsia"/>
          <w:b/>
          <w:sz w:val="32"/>
          <w:szCs w:val="32"/>
        </w:rPr>
        <w:t>方向</w:t>
      </w:r>
    </w:p>
    <w:p w14:paraId="6C4749EF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北京会展旅游活动策划案例研究</w:t>
      </w:r>
    </w:p>
    <w:p w14:paraId="05EC54D5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会展经济与会展活动相关性研究</w:t>
      </w:r>
    </w:p>
    <w:p w14:paraId="567F1E5C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北京旅游经济（乘数效应）与度量</w:t>
      </w:r>
    </w:p>
    <w:p w14:paraId="65BC84FD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当前我国城市旅游会展设施与创新研究</w:t>
      </w:r>
    </w:p>
    <w:p w14:paraId="0C46C863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商务旅游的组织创新研究</w:t>
      </w:r>
    </w:p>
    <w:p w14:paraId="128235B7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关于旅游景区管理若干问题的研究</w:t>
      </w:r>
    </w:p>
    <w:p w14:paraId="2853665A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关于零团费、负团费问题研究</w:t>
      </w:r>
    </w:p>
    <w:p w14:paraId="228A5F5E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旅游产品定价问题研究</w:t>
      </w:r>
    </w:p>
    <w:p w14:paraId="3179565E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旅游跨文化管理与提高旅游服务质量之间关系</w:t>
      </w:r>
    </w:p>
    <w:p w14:paraId="16F316FD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北京乡村旅游问题研究</w:t>
      </w:r>
    </w:p>
    <w:p w14:paraId="06C59C4A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论导游人员的知识结构和专业素质</w:t>
      </w:r>
    </w:p>
    <w:p w14:paraId="66097515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旅游产品的文化特点与发展对策</w:t>
      </w:r>
    </w:p>
    <w:p w14:paraId="13DD9B4C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导游的语言魅力与心理效应</w:t>
      </w:r>
    </w:p>
    <w:p w14:paraId="379B5EF8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北京周边游的发展与特色创新</w:t>
      </w:r>
    </w:p>
    <w:p w14:paraId="5E9717F3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中国自驾车游的发展趋势与营销对策</w:t>
      </w:r>
    </w:p>
    <w:p w14:paraId="657EA688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文化创意产业与旅游产品设计</w:t>
      </w:r>
    </w:p>
    <w:p w14:paraId="46C7A6C4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 xml:space="preserve"> </w:t>
      </w:r>
      <w:r w:rsidRPr="00CB6CD8">
        <w:rPr>
          <w:rFonts w:hint="eastAsia"/>
          <w:sz w:val="24"/>
        </w:rPr>
        <w:t>“低碳经济”背景下的北京绿色酒店发展问题与对策</w:t>
      </w:r>
    </w:p>
    <w:p w14:paraId="7455949A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传统观光型旅游产品的提升</w:t>
      </w:r>
    </w:p>
    <w:p w14:paraId="1232CB43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北京精品酒店发展研究（</w:t>
      </w:r>
      <w:r w:rsidRPr="00CB6CD8">
        <w:rPr>
          <w:sz w:val="24"/>
        </w:rPr>
        <w:t>--</w:t>
      </w:r>
      <w:r w:rsidRPr="00CB6CD8">
        <w:rPr>
          <w:rFonts w:hint="eastAsia"/>
          <w:sz w:val="24"/>
        </w:rPr>
        <w:t>如以皇家驿站为例）</w:t>
      </w:r>
    </w:p>
    <w:p w14:paraId="41AC91CC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出境旅游市场发展现状、问题、对策</w:t>
      </w:r>
    </w:p>
    <w:p w14:paraId="14620B64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旅游商品与旅游购物研究</w:t>
      </w:r>
    </w:p>
    <w:p w14:paraId="105BAB5C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旅行社产品开发研究</w:t>
      </w:r>
    </w:p>
    <w:p w14:paraId="27C9AC75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旅行社垂直分工体系研究</w:t>
      </w:r>
    </w:p>
    <w:p w14:paraId="7EE9DBA4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旅行社推广方法研究</w:t>
      </w:r>
    </w:p>
    <w:p w14:paraId="6C9C2C4B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北京商务旅游体系研究初探</w:t>
      </w:r>
    </w:p>
    <w:p w14:paraId="3E5C340E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北京文化创意产业研究：概念、产品与营销</w:t>
      </w:r>
    </w:p>
    <w:p w14:paraId="7245CBD5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古村落文化遗产旅游：市场分析与线路组织</w:t>
      </w:r>
    </w:p>
    <w:p w14:paraId="7AA9A6E8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智慧酒店的理论与实践</w:t>
      </w:r>
    </w:p>
    <w:p w14:paraId="59750E49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智慧景区的理论与实践</w:t>
      </w:r>
    </w:p>
    <w:p w14:paraId="7AB1F808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智慧城市背景下的智慧旅游</w:t>
      </w:r>
    </w:p>
    <w:p w14:paraId="1885523B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国外旅游目的地网络平台案例研究</w:t>
      </w:r>
    </w:p>
    <w:p w14:paraId="4DB056B5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世界旅游发达国家先进经验研究（政策、营销、管理等）</w:t>
      </w:r>
    </w:p>
    <w:p w14:paraId="00FB3D37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主题公园研究</w:t>
      </w:r>
    </w:p>
    <w:p w14:paraId="41682A31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自助游的发展与研究</w:t>
      </w:r>
    </w:p>
    <w:p w14:paraId="54277104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旅游产品设计新视角：体验经济与服务经济</w:t>
      </w:r>
    </w:p>
    <w:p w14:paraId="08279C3E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旅游目的地城市发展研究</w:t>
      </w:r>
    </w:p>
    <w:p w14:paraId="72A1BEAD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中国入境（国内）旅游市场开发</w:t>
      </w:r>
    </w:p>
    <w:p w14:paraId="421CEFFA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景区管理的精细化管理研究</w:t>
      </w:r>
    </w:p>
    <w:p w14:paraId="6B2F30D8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借鉴世界著名旅游城市经验谈景区管理的品质提升的实施对策</w:t>
      </w:r>
    </w:p>
    <w:p w14:paraId="0C71C54F" w14:textId="77777777" w:rsidR="00A51CA0" w:rsidRPr="00CB6CD8" w:rsidRDefault="0042504E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旅游规划的创新问题研究</w:t>
      </w:r>
    </w:p>
    <w:p w14:paraId="03AB1E7A" w14:textId="77777777" w:rsidR="0042504E" w:rsidRPr="00CB6CD8" w:rsidRDefault="0042504E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北京非物质文化遗产的旅游开发研究</w:t>
      </w:r>
    </w:p>
    <w:p w14:paraId="56BCD954" w14:textId="77777777" w:rsidR="0042504E" w:rsidRPr="00CB6CD8" w:rsidRDefault="0042504E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北京民俗文化的旅游开发</w:t>
      </w:r>
    </w:p>
    <w:p w14:paraId="25EA4F66" w14:textId="77777777" w:rsidR="0042504E" w:rsidRPr="00CB6CD8" w:rsidRDefault="0042504E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北京旅游形象塑造与推广</w:t>
      </w:r>
    </w:p>
    <w:p w14:paraId="28F4B467" w14:textId="77777777" w:rsidR="0042504E" w:rsidRPr="00CB6CD8" w:rsidRDefault="00966922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北京修学旅游产品的培育</w:t>
      </w:r>
    </w:p>
    <w:p w14:paraId="4EB99DAC" w14:textId="77777777" w:rsidR="0042504E" w:rsidRPr="00CB6CD8" w:rsidRDefault="0042504E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北京医疗保健旅游开发</w:t>
      </w:r>
    </w:p>
    <w:p w14:paraId="41E2A98C" w14:textId="77777777" w:rsidR="0042504E" w:rsidRPr="00CB6CD8" w:rsidRDefault="0042504E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中国特种旅游发展研究</w:t>
      </w:r>
    </w:p>
    <w:p w14:paraId="2F8F4670" w14:textId="77777777" w:rsidR="0042504E" w:rsidRPr="00CB6CD8" w:rsidRDefault="0042504E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lastRenderedPageBreak/>
        <w:t>北京高端旅游产品</w:t>
      </w:r>
      <w:r w:rsidR="000E555E" w:rsidRPr="00CB6CD8">
        <w:rPr>
          <w:rFonts w:hint="eastAsia"/>
          <w:sz w:val="24"/>
        </w:rPr>
        <w:t>的开发与设计</w:t>
      </w:r>
    </w:p>
    <w:p w14:paraId="268E03B7" w14:textId="77777777" w:rsidR="000E555E" w:rsidRPr="00CB6CD8" w:rsidRDefault="000E555E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北京邮轮旅游市场研究</w:t>
      </w:r>
    </w:p>
    <w:p w14:paraId="313152D5" w14:textId="77777777" w:rsidR="000E555E" w:rsidRPr="00CB6CD8" w:rsidRDefault="000E555E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旅游目的地影视营销策略创新研究</w:t>
      </w:r>
    </w:p>
    <w:p w14:paraId="4C437691" w14:textId="77777777" w:rsidR="000E555E" w:rsidRPr="00CB6CD8" w:rsidRDefault="000E555E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北京出境旅游的市场发展问题研究</w:t>
      </w:r>
    </w:p>
    <w:p w14:paraId="53287390" w14:textId="77777777" w:rsidR="000E555E" w:rsidRPr="00CB6CD8" w:rsidRDefault="00966922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北京婚庆旅游市场研究</w:t>
      </w:r>
    </w:p>
    <w:p w14:paraId="51E641D0" w14:textId="77777777" w:rsidR="00966922" w:rsidRPr="00CB6CD8" w:rsidRDefault="002A793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北京乡村旅游的</w:t>
      </w:r>
      <w:r w:rsidR="00966922" w:rsidRPr="00CB6CD8">
        <w:rPr>
          <w:rFonts w:hint="eastAsia"/>
          <w:sz w:val="24"/>
        </w:rPr>
        <w:t>市场开拓</w:t>
      </w:r>
      <w:r w:rsidRPr="00CB6CD8">
        <w:rPr>
          <w:rFonts w:hint="eastAsia"/>
          <w:sz w:val="24"/>
        </w:rPr>
        <w:t>与区域发展研究</w:t>
      </w:r>
    </w:p>
    <w:p w14:paraId="0977B4FD" w14:textId="77777777" w:rsidR="00966922" w:rsidRPr="00CB6CD8" w:rsidRDefault="00966922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北京乡村旅游的升级研究（服务、设施、人员等）</w:t>
      </w:r>
    </w:p>
    <w:p w14:paraId="5066FB04" w14:textId="77777777" w:rsidR="00083063" w:rsidRPr="00CB6CD8" w:rsidRDefault="00083063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北京博物馆遗产旅游产品</w:t>
      </w:r>
      <w:r w:rsidR="00151B25" w:rsidRPr="00CB6CD8">
        <w:rPr>
          <w:rFonts w:hint="eastAsia"/>
          <w:sz w:val="24"/>
        </w:rPr>
        <w:t>市场开拓</w:t>
      </w:r>
    </w:p>
    <w:p w14:paraId="19B8AFA2" w14:textId="77777777" w:rsidR="00083063" w:rsidRPr="00CB6CD8" w:rsidRDefault="00083063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基于中轴线变化的北京遗产旅游变化与发展态势</w:t>
      </w:r>
    </w:p>
    <w:p w14:paraId="5D3691E5" w14:textId="77777777" w:rsidR="00966922" w:rsidRPr="00CB6CD8" w:rsidRDefault="00966922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北京遗产与文化创意产业融合研究——</w:t>
      </w:r>
      <w:proofErr w:type="gramStart"/>
      <w:r w:rsidRPr="00CB6CD8">
        <w:rPr>
          <w:rFonts w:hint="eastAsia"/>
          <w:sz w:val="24"/>
        </w:rPr>
        <w:t>以</w:t>
      </w:r>
      <w:proofErr w:type="gramEnd"/>
      <w:r w:rsidRPr="00CB6CD8">
        <w:rPr>
          <w:rFonts w:hint="eastAsia"/>
          <w:sz w:val="24"/>
        </w:rPr>
        <w:t>……为例（案例可自选）</w:t>
      </w:r>
    </w:p>
    <w:p w14:paraId="1187F94D" w14:textId="77777777" w:rsidR="002C7339" w:rsidRPr="00CB6CD8" w:rsidRDefault="002C7339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北京（或北方）的世界遗产的修学旅游市场与发展潜力研究</w:t>
      </w:r>
    </w:p>
    <w:p w14:paraId="2873C329" w14:textId="77777777" w:rsidR="00966922" w:rsidRPr="00CB6CD8" w:rsidRDefault="00966922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京津冀（贫困带）扶贫旅游研究：理论阐释与案例分析</w:t>
      </w:r>
    </w:p>
    <w:p w14:paraId="7C12BA9B" w14:textId="77777777" w:rsidR="00966922" w:rsidRPr="00CB6CD8" w:rsidRDefault="00966922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眼光向下的革命：北京角落的遗产旅游调研分析</w:t>
      </w:r>
    </w:p>
    <w:p w14:paraId="758DCDC8" w14:textId="77777777" w:rsidR="00966922" w:rsidRPr="00CB6CD8" w:rsidRDefault="00793311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proofErr w:type="gramStart"/>
      <w:r w:rsidRPr="00CB6CD8">
        <w:rPr>
          <w:rFonts w:hint="eastAsia"/>
          <w:sz w:val="24"/>
        </w:rPr>
        <w:t>微博营销</w:t>
      </w:r>
      <w:proofErr w:type="gramEnd"/>
      <w:r w:rsidRPr="00CB6CD8">
        <w:rPr>
          <w:rFonts w:hint="eastAsia"/>
          <w:sz w:val="24"/>
        </w:rPr>
        <w:t>与旅游目的地形象塑造</w:t>
      </w:r>
    </w:p>
    <w:p w14:paraId="5C1C6D10" w14:textId="77777777" w:rsidR="00151B25" w:rsidRPr="00CB6CD8" w:rsidRDefault="003A389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北京打造国际活动聚集之都研究</w:t>
      </w:r>
    </w:p>
    <w:p w14:paraId="4990DEF2" w14:textId="77777777" w:rsidR="003A3898" w:rsidRPr="00CB6CD8" w:rsidRDefault="003A389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北京市与世界城市文化创意产业比较研究</w:t>
      </w:r>
    </w:p>
    <w:p w14:paraId="55C5C57A" w14:textId="77777777" w:rsidR="003A3898" w:rsidRPr="00CB6CD8" w:rsidRDefault="004D7181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面向世界城市的</w:t>
      </w:r>
      <w:r w:rsidR="003A3898" w:rsidRPr="00CB6CD8">
        <w:rPr>
          <w:rFonts w:hint="eastAsia"/>
          <w:sz w:val="24"/>
        </w:rPr>
        <w:t>北京</w:t>
      </w:r>
      <w:r w:rsidR="00D968D7" w:rsidRPr="00CB6CD8">
        <w:rPr>
          <w:rFonts w:hint="eastAsia"/>
          <w:sz w:val="24"/>
        </w:rPr>
        <w:t>国际</w:t>
      </w:r>
      <w:r w:rsidR="003A3898" w:rsidRPr="00CB6CD8">
        <w:rPr>
          <w:rFonts w:hint="eastAsia"/>
          <w:sz w:val="24"/>
        </w:rPr>
        <w:t>会展之都</w:t>
      </w:r>
      <w:r w:rsidR="00C72BE8" w:rsidRPr="00CB6CD8">
        <w:rPr>
          <w:rFonts w:hint="eastAsia"/>
          <w:sz w:val="24"/>
        </w:rPr>
        <w:t>建设</w:t>
      </w:r>
      <w:r w:rsidR="003A3898" w:rsidRPr="00CB6CD8">
        <w:rPr>
          <w:rFonts w:hint="eastAsia"/>
          <w:sz w:val="24"/>
        </w:rPr>
        <w:t>战略</w:t>
      </w:r>
      <w:r w:rsidR="005A44FE" w:rsidRPr="00CB6CD8">
        <w:rPr>
          <w:rFonts w:hint="eastAsia"/>
          <w:sz w:val="24"/>
        </w:rPr>
        <w:t>与路径</w:t>
      </w:r>
    </w:p>
    <w:p w14:paraId="1F35B1D0" w14:textId="77777777" w:rsidR="004D7181" w:rsidRPr="00CB6CD8" w:rsidRDefault="004D7181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基于顾客价值的会展旅游企业竞争优势构建</w:t>
      </w:r>
    </w:p>
    <w:p w14:paraId="69F33FE4" w14:textId="77777777" w:rsidR="004D7181" w:rsidRPr="00CB6CD8" w:rsidRDefault="004D7181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基于顾客价值的</w:t>
      </w:r>
      <w:r w:rsidR="009C6D8F" w:rsidRPr="00CB6CD8">
        <w:rPr>
          <w:rFonts w:hint="eastAsia"/>
          <w:sz w:val="24"/>
        </w:rPr>
        <w:t>游憩商业</w:t>
      </w:r>
      <w:r w:rsidRPr="00CB6CD8">
        <w:rPr>
          <w:rFonts w:hint="eastAsia"/>
          <w:sz w:val="24"/>
        </w:rPr>
        <w:t>区深化发展</w:t>
      </w:r>
    </w:p>
    <w:p w14:paraId="33E70B09" w14:textId="77777777" w:rsidR="004D7181" w:rsidRPr="00CB6CD8" w:rsidRDefault="004D7181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</w:t>
      </w:r>
      <w:r w:rsidR="00C85D85" w:rsidRPr="00CB6CD8">
        <w:rPr>
          <w:rFonts w:hint="eastAsia"/>
          <w:sz w:val="24"/>
        </w:rPr>
        <w:t>城市</w:t>
      </w:r>
      <w:r w:rsidRPr="00CB6CD8">
        <w:rPr>
          <w:rFonts w:hint="eastAsia"/>
          <w:sz w:val="24"/>
        </w:rPr>
        <w:t>游憩商业区的空间结构研究</w:t>
      </w:r>
    </w:p>
    <w:p w14:paraId="419F1FC0" w14:textId="77777777" w:rsidR="004D7181" w:rsidRPr="00CB6CD8" w:rsidRDefault="00F46441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北京城市游憩商业区的</w:t>
      </w:r>
      <w:r w:rsidR="005A44FE" w:rsidRPr="00CB6CD8">
        <w:rPr>
          <w:rFonts w:hint="eastAsia"/>
          <w:sz w:val="24"/>
        </w:rPr>
        <w:t>形态模式研究</w:t>
      </w:r>
    </w:p>
    <w:p w14:paraId="1091ED88" w14:textId="77777777" w:rsidR="00C72BE8" w:rsidRPr="00CB6CD8" w:rsidRDefault="00C72BE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创意产业与城市游憩商业区的互动发展</w:t>
      </w:r>
    </w:p>
    <w:p w14:paraId="495239A5" w14:textId="77777777" w:rsidR="001468E8" w:rsidRPr="00CB6CD8" w:rsidRDefault="001468E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sz w:val="24"/>
        </w:rPr>
        <w:t>北京经济型酒店空间分布与特征研究</w:t>
      </w:r>
    </w:p>
    <w:p w14:paraId="727A5477" w14:textId="77777777" w:rsidR="001468E8" w:rsidRPr="00CB6CD8" w:rsidRDefault="001468E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sz w:val="24"/>
        </w:rPr>
        <w:t>北京</w:t>
      </w:r>
      <w:r w:rsidRPr="00CB6CD8">
        <w:rPr>
          <w:sz w:val="24"/>
        </w:rPr>
        <w:t>A</w:t>
      </w:r>
      <w:r w:rsidRPr="00CB6CD8">
        <w:rPr>
          <w:sz w:val="24"/>
        </w:rPr>
        <w:t>级旅游景区典型产品结构与业</w:t>
      </w:r>
      <w:proofErr w:type="gramStart"/>
      <w:r w:rsidRPr="00CB6CD8">
        <w:rPr>
          <w:sz w:val="24"/>
        </w:rPr>
        <w:t>态创新</w:t>
      </w:r>
      <w:proofErr w:type="gramEnd"/>
      <w:r w:rsidRPr="00CB6CD8">
        <w:rPr>
          <w:sz w:val="24"/>
        </w:rPr>
        <w:t>研究</w:t>
      </w:r>
      <w:r w:rsidRPr="00CB6CD8">
        <w:rPr>
          <w:sz w:val="24"/>
        </w:rPr>
        <w:t>——</w:t>
      </w:r>
      <w:r w:rsidRPr="00CB6CD8">
        <w:rPr>
          <w:sz w:val="24"/>
        </w:rPr>
        <w:t>以</w:t>
      </w:r>
      <w:r w:rsidRPr="00CB6CD8">
        <w:rPr>
          <w:sz w:val="24"/>
        </w:rPr>
        <w:t>...</w:t>
      </w:r>
      <w:r w:rsidRPr="00CB6CD8">
        <w:rPr>
          <w:sz w:val="24"/>
        </w:rPr>
        <w:t>为例</w:t>
      </w:r>
    </w:p>
    <w:p w14:paraId="5A075E27" w14:textId="77777777" w:rsidR="001468E8" w:rsidRPr="00CB6CD8" w:rsidRDefault="001468E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sz w:val="24"/>
        </w:rPr>
        <w:t>当前旅游规划编制中的若干问题研究</w:t>
      </w:r>
    </w:p>
    <w:p w14:paraId="67B3E0FF" w14:textId="77777777" w:rsidR="001468E8" w:rsidRPr="00CB6CD8" w:rsidRDefault="001468E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sz w:val="24"/>
        </w:rPr>
        <w:t>旅游规划编制的核心问题与关键技术研究</w:t>
      </w:r>
    </w:p>
    <w:p w14:paraId="7ACB86E0" w14:textId="77777777" w:rsidR="001468E8" w:rsidRPr="00CB6CD8" w:rsidRDefault="001468E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sz w:val="24"/>
        </w:rPr>
        <w:t>北京户外游憩空间的可达性研究</w:t>
      </w:r>
      <w:r w:rsidRPr="00CB6CD8">
        <w:rPr>
          <w:sz w:val="24"/>
        </w:rPr>
        <w:t>——</w:t>
      </w:r>
      <w:r w:rsidRPr="00CB6CD8">
        <w:rPr>
          <w:sz w:val="24"/>
        </w:rPr>
        <w:t>以</w:t>
      </w:r>
      <w:r w:rsidRPr="00CB6CD8">
        <w:rPr>
          <w:sz w:val="24"/>
        </w:rPr>
        <w:t>...</w:t>
      </w:r>
      <w:r w:rsidRPr="00CB6CD8">
        <w:rPr>
          <w:sz w:val="24"/>
        </w:rPr>
        <w:t>为例</w:t>
      </w:r>
    </w:p>
    <w:p w14:paraId="6D024352" w14:textId="77777777" w:rsidR="001468E8" w:rsidRPr="00CB6CD8" w:rsidRDefault="001468E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sz w:val="24"/>
        </w:rPr>
        <w:t>北京特色旅游</w:t>
      </w:r>
      <w:proofErr w:type="gramStart"/>
      <w:r w:rsidRPr="00CB6CD8">
        <w:rPr>
          <w:sz w:val="24"/>
        </w:rPr>
        <w:t>集散镇</w:t>
      </w:r>
      <w:proofErr w:type="gramEnd"/>
      <w:r w:rsidRPr="00CB6CD8">
        <w:rPr>
          <w:sz w:val="24"/>
        </w:rPr>
        <w:t>发展研究</w:t>
      </w:r>
    </w:p>
    <w:p w14:paraId="0ADD9C0D" w14:textId="77777777" w:rsidR="001468E8" w:rsidRPr="00CB6CD8" w:rsidRDefault="001468E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sz w:val="24"/>
        </w:rPr>
        <w:t>中国旅游地产开发模式研究</w:t>
      </w:r>
    </w:p>
    <w:p w14:paraId="72B84A8E" w14:textId="77777777" w:rsidR="001468E8" w:rsidRPr="00CB6CD8" w:rsidRDefault="001468E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sz w:val="24"/>
        </w:rPr>
        <w:t>世界一流旅游城市休闲系统构建的国家案例与借鉴</w:t>
      </w:r>
    </w:p>
    <w:p w14:paraId="23110D64" w14:textId="77777777" w:rsidR="001468E8" w:rsidRPr="00CB6CD8" w:rsidRDefault="001468E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sz w:val="24"/>
        </w:rPr>
        <w:t>北京休闲街区与公共艺术协调发展研究</w:t>
      </w:r>
    </w:p>
    <w:p w14:paraId="603B8D11" w14:textId="77777777" w:rsidR="00E6335E" w:rsidRPr="00CB6CD8" w:rsidRDefault="00E6335E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sz w:val="24"/>
        </w:rPr>
        <w:t>省级旅游目的地信息化发展现状及对策研究</w:t>
      </w:r>
    </w:p>
    <w:p w14:paraId="679FB9E9" w14:textId="77777777" w:rsidR="00E6335E" w:rsidRPr="00CB6CD8" w:rsidRDefault="00E6335E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sz w:val="24"/>
        </w:rPr>
        <w:t>优秀旅游城市旅游信息化发展现状及对策研究</w:t>
      </w:r>
    </w:p>
    <w:p w14:paraId="75AC1FB2" w14:textId="77777777" w:rsidR="00E6335E" w:rsidRPr="00CB6CD8" w:rsidRDefault="00E6335E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sz w:val="24"/>
        </w:rPr>
        <w:t>面向生活者的旅游服务泛在化供给研究</w:t>
      </w:r>
      <w:r w:rsidRPr="00CB6CD8">
        <w:rPr>
          <w:sz w:val="24"/>
        </w:rPr>
        <w:t>-</w:t>
      </w:r>
      <w:r w:rsidRPr="00CB6CD8">
        <w:rPr>
          <w:sz w:val="24"/>
        </w:rPr>
        <w:t>基于创意传播理论</w:t>
      </w:r>
    </w:p>
    <w:p w14:paraId="6748D9C3" w14:textId="77777777" w:rsidR="00E6335E" w:rsidRPr="00CB6CD8" w:rsidRDefault="00E6335E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sz w:val="24"/>
        </w:rPr>
        <w:t>云平台下的旅游企业管理创新研究</w:t>
      </w:r>
    </w:p>
    <w:p w14:paraId="70D6EF78" w14:textId="77777777" w:rsidR="00E6335E" w:rsidRPr="00CB6CD8" w:rsidRDefault="00E6335E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sz w:val="24"/>
        </w:rPr>
        <w:t>云平台下的旅游管理机构创新研究</w:t>
      </w:r>
    </w:p>
    <w:p w14:paraId="00ADC270" w14:textId="77777777" w:rsidR="00455D64" w:rsidRPr="00CB6CD8" w:rsidRDefault="00455D64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sz w:val="24"/>
        </w:rPr>
        <w:t>旅游景区管理模式问题研究。</w:t>
      </w:r>
    </w:p>
    <w:p w14:paraId="2508EF46" w14:textId="77777777" w:rsidR="00455D64" w:rsidRPr="00CB6CD8" w:rsidRDefault="00455D64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sz w:val="24"/>
        </w:rPr>
        <w:t>旅游景区专业人才结构问题研究。</w:t>
      </w:r>
    </w:p>
    <w:p w14:paraId="62D006D4" w14:textId="77777777" w:rsidR="00F46441" w:rsidRPr="00CB6CD8" w:rsidRDefault="002A793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故宫（或某世界遗产点）铭刻时代痕迹与旅游发展研究</w:t>
      </w:r>
    </w:p>
    <w:p w14:paraId="61A2D369" w14:textId="77777777" w:rsidR="002A7938" w:rsidRPr="00CB6CD8" w:rsidRDefault="002A793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proofErr w:type="gramStart"/>
      <w:r w:rsidRPr="00CB6CD8">
        <w:rPr>
          <w:rFonts w:hint="eastAsia"/>
          <w:sz w:val="24"/>
        </w:rPr>
        <w:t>北京某非物质</w:t>
      </w:r>
      <w:proofErr w:type="gramEnd"/>
      <w:r w:rsidRPr="00CB6CD8">
        <w:rPr>
          <w:rFonts w:hint="eastAsia"/>
          <w:sz w:val="24"/>
        </w:rPr>
        <w:t>文化遗产：旅游产品与文化传承</w:t>
      </w:r>
    </w:p>
    <w:p w14:paraId="3E9543F4" w14:textId="77777777" w:rsidR="002A7938" w:rsidRPr="00CB6CD8" w:rsidRDefault="002A793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北京科普旅游：概念、范式与产品</w:t>
      </w:r>
    </w:p>
    <w:p w14:paraId="7F5CB530" w14:textId="77777777" w:rsidR="003D1B45" w:rsidRPr="00CB6CD8" w:rsidRDefault="003D1B45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面向阿拉伯入境游客的中医药养生旅游市场策划…</w:t>
      </w:r>
    </w:p>
    <w:p w14:paraId="229FF291" w14:textId="77777777" w:rsidR="003C3A18" w:rsidRPr="00CB6CD8" w:rsidRDefault="003D1B45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全球旅游行业组织研究…</w:t>
      </w:r>
    </w:p>
    <w:p w14:paraId="6D296F87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基于移动互联网的旅游创新创业案例；</w:t>
      </w:r>
    </w:p>
    <w:p w14:paraId="69A8797D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智慧故宫案例及其对国内同类型景区的启示；</w:t>
      </w:r>
    </w:p>
    <w:p w14:paraId="7F499C87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民宿电子商务发展现状及未来趋势分析。</w:t>
      </w:r>
    </w:p>
    <w:p w14:paraId="4606EB5E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智能时代旅游规划技术创新；</w:t>
      </w:r>
    </w:p>
    <w:p w14:paraId="12804699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非标住宿业服务质量标准化研究；</w:t>
      </w:r>
      <w:r w:rsidRPr="00CB6CD8">
        <w:rPr>
          <w:rFonts w:hint="eastAsia"/>
          <w:sz w:val="24"/>
        </w:rPr>
        <w:t>6</w:t>
      </w:r>
      <w:r w:rsidRPr="00CB6CD8">
        <w:rPr>
          <w:rFonts w:hint="eastAsia"/>
          <w:sz w:val="24"/>
        </w:rPr>
        <w:t>、田园综合体建设与旅游扶贫机智融</w:t>
      </w:r>
      <w:r w:rsidRPr="00CB6CD8">
        <w:rPr>
          <w:rFonts w:hint="eastAsia"/>
          <w:sz w:val="24"/>
        </w:rPr>
        <w:lastRenderedPageBreak/>
        <w:t>合模式研究；</w:t>
      </w:r>
    </w:p>
    <w:p w14:paraId="5E212011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旅游特色小镇产业链孵化研究；</w:t>
      </w:r>
    </w:p>
    <w:p w14:paraId="37D806C4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大类招生背景下旅游管理专业出路研究——基于学生访谈的质性研究</w:t>
      </w:r>
    </w:p>
    <w:p w14:paraId="758857D4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北京精品民宿发展中的问题与对策研究</w:t>
      </w:r>
    </w:p>
    <w:p w14:paraId="0A9E5CED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共享经济背景下的酒店经营策略研究</w:t>
      </w:r>
    </w:p>
    <w:p w14:paraId="785F9BC7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综艺节目营销旅游目的地</w:t>
      </w:r>
    </w:p>
    <w:p w14:paraId="06E81D87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乡村旅游助推乡村振兴</w:t>
      </w:r>
    </w:p>
    <w:p w14:paraId="11C17DD1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国家公园、绿色发展与生态旅游</w:t>
      </w:r>
    </w:p>
    <w:p w14:paraId="47047020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文化遗产旅游活化与中国传统文化复兴</w:t>
      </w:r>
    </w:p>
    <w:p w14:paraId="104E541E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国际（入境）旅游与</w:t>
      </w:r>
      <w:proofErr w:type="gramStart"/>
      <w:r w:rsidRPr="00CB6CD8">
        <w:rPr>
          <w:rFonts w:hint="eastAsia"/>
          <w:sz w:val="24"/>
        </w:rPr>
        <w:t>“</w:t>
      </w:r>
      <w:proofErr w:type="gramEnd"/>
      <w:r w:rsidRPr="00CB6CD8">
        <w:rPr>
          <w:rFonts w:hint="eastAsia"/>
          <w:sz w:val="24"/>
        </w:rPr>
        <w:t>讲好中国故事“</w:t>
      </w:r>
    </w:p>
    <w:p w14:paraId="27FDCA3B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品质旅游</w:t>
      </w:r>
    </w:p>
    <w:p w14:paraId="4E441046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北京中轴线</w:t>
      </w:r>
      <w:proofErr w:type="gramStart"/>
      <w:r w:rsidRPr="00CB6CD8">
        <w:rPr>
          <w:rFonts w:hint="eastAsia"/>
          <w:sz w:val="24"/>
        </w:rPr>
        <w:t>申遗与国际标准</w:t>
      </w:r>
      <w:proofErr w:type="gramEnd"/>
      <w:r w:rsidRPr="00CB6CD8">
        <w:rPr>
          <w:rFonts w:hint="eastAsia"/>
          <w:sz w:val="24"/>
        </w:rPr>
        <w:t>适应性</w:t>
      </w:r>
    </w:p>
    <w:p w14:paraId="24313B47" w14:textId="77777777" w:rsid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基于遗产旅游的北京三个文化带研究</w:t>
      </w:r>
      <w:r w:rsidRPr="00CB6CD8">
        <w:rPr>
          <w:rFonts w:hint="eastAsia"/>
          <w:sz w:val="24"/>
        </w:rPr>
        <w:t>:</w:t>
      </w:r>
      <w:r w:rsidRPr="00CB6CD8">
        <w:rPr>
          <w:rFonts w:hint="eastAsia"/>
          <w:sz w:val="24"/>
        </w:rPr>
        <w:t>问题、学理、建议</w:t>
      </w:r>
    </w:p>
    <w:p w14:paraId="0FBBD136" w14:textId="77777777" w:rsidR="00BC398B" w:rsidRPr="00CB6CD8" w:rsidRDefault="00BC398B" w:rsidP="000A2FA6">
      <w:pPr>
        <w:pStyle w:val="a9"/>
        <w:ind w:left="840" w:firstLineChars="0" w:firstLine="0"/>
        <w:rPr>
          <w:sz w:val="24"/>
        </w:rPr>
      </w:pPr>
    </w:p>
    <w:p w14:paraId="3355C3DC" w14:textId="77777777" w:rsidR="001B0A1E" w:rsidRPr="002A7938" w:rsidRDefault="00E840C2">
      <w:pPr>
        <w:rPr>
          <w:b/>
          <w:sz w:val="24"/>
        </w:rPr>
      </w:pPr>
      <w:r w:rsidRPr="002A7938">
        <w:rPr>
          <w:rFonts w:hint="eastAsia"/>
          <w:b/>
          <w:sz w:val="24"/>
        </w:rPr>
        <w:t>除以上选题外，学生也可在专业范围内</w:t>
      </w:r>
      <w:r w:rsidR="00FD082F" w:rsidRPr="002A7938">
        <w:rPr>
          <w:rFonts w:hint="eastAsia"/>
          <w:b/>
          <w:sz w:val="24"/>
        </w:rPr>
        <w:t>对自己感兴趣的问题自拟题目。</w:t>
      </w:r>
    </w:p>
    <w:sectPr w:rsidR="001B0A1E" w:rsidRPr="002A7938" w:rsidSect="00346607">
      <w:pgSz w:w="11906" w:h="16838"/>
      <w:pgMar w:top="907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3A1E9" w14:textId="77777777" w:rsidR="00CD5902" w:rsidRDefault="00CD5902" w:rsidP="00791E08">
      <w:r>
        <w:separator/>
      </w:r>
    </w:p>
  </w:endnote>
  <w:endnote w:type="continuationSeparator" w:id="0">
    <w:p w14:paraId="7A873678" w14:textId="77777777" w:rsidR="00CD5902" w:rsidRDefault="00CD5902" w:rsidP="0079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312F9" w14:textId="77777777" w:rsidR="00CD5902" w:rsidRDefault="00CD5902" w:rsidP="00791E08">
      <w:r>
        <w:separator/>
      </w:r>
    </w:p>
  </w:footnote>
  <w:footnote w:type="continuationSeparator" w:id="0">
    <w:p w14:paraId="7AFEE200" w14:textId="77777777" w:rsidR="00CD5902" w:rsidRDefault="00CD5902" w:rsidP="00791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62995"/>
    <w:multiLevelType w:val="hybridMultilevel"/>
    <w:tmpl w:val="D1A642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B227C8"/>
    <w:multiLevelType w:val="hybridMultilevel"/>
    <w:tmpl w:val="BF94370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5D161D"/>
    <w:multiLevelType w:val="hybridMultilevel"/>
    <w:tmpl w:val="B002F0EA"/>
    <w:lvl w:ilvl="0" w:tplc="8B3A9C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A1E"/>
    <w:rsid w:val="00000C6E"/>
    <w:rsid w:val="00003075"/>
    <w:rsid w:val="00083063"/>
    <w:rsid w:val="000A2FA6"/>
    <w:rsid w:val="000E555E"/>
    <w:rsid w:val="00110A1E"/>
    <w:rsid w:val="0011322B"/>
    <w:rsid w:val="001468E8"/>
    <w:rsid w:val="00151B25"/>
    <w:rsid w:val="001A568E"/>
    <w:rsid w:val="001B0A1E"/>
    <w:rsid w:val="001B1BBB"/>
    <w:rsid w:val="001E7087"/>
    <w:rsid w:val="002101BE"/>
    <w:rsid w:val="00264C08"/>
    <w:rsid w:val="002A7938"/>
    <w:rsid w:val="002C6D1C"/>
    <w:rsid w:val="002C7339"/>
    <w:rsid w:val="00346607"/>
    <w:rsid w:val="003A3898"/>
    <w:rsid w:val="003C3A18"/>
    <w:rsid w:val="003D1B45"/>
    <w:rsid w:val="0042504E"/>
    <w:rsid w:val="00444CFC"/>
    <w:rsid w:val="00455A9D"/>
    <w:rsid w:val="00455D64"/>
    <w:rsid w:val="00463172"/>
    <w:rsid w:val="00493086"/>
    <w:rsid w:val="004D19E0"/>
    <w:rsid w:val="004D7181"/>
    <w:rsid w:val="00530C2C"/>
    <w:rsid w:val="005451B5"/>
    <w:rsid w:val="005A44FE"/>
    <w:rsid w:val="005D7A75"/>
    <w:rsid w:val="005E0CE7"/>
    <w:rsid w:val="0062401B"/>
    <w:rsid w:val="00791E08"/>
    <w:rsid w:val="00793311"/>
    <w:rsid w:val="007B15AC"/>
    <w:rsid w:val="007E6041"/>
    <w:rsid w:val="007F3A8C"/>
    <w:rsid w:val="0080666E"/>
    <w:rsid w:val="00883E81"/>
    <w:rsid w:val="008862E9"/>
    <w:rsid w:val="00902446"/>
    <w:rsid w:val="0093125A"/>
    <w:rsid w:val="0093773F"/>
    <w:rsid w:val="00966922"/>
    <w:rsid w:val="0098296C"/>
    <w:rsid w:val="009C6D8F"/>
    <w:rsid w:val="00A472F4"/>
    <w:rsid w:val="00A51CA0"/>
    <w:rsid w:val="00A95BA1"/>
    <w:rsid w:val="00AC0A21"/>
    <w:rsid w:val="00AE5E29"/>
    <w:rsid w:val="00B313CD"/>
    <w:rsid w:val="00B8124A"/>
    <w:rsid w:val="00BA7BEB"/>
    <w:rsid w:val="00BB7A82"/>
    <w:rsid w:val="00BC398B"/>
    <w:rsid w:val="00C72BE8"/>
    <w:rsid w:val="00C85D85"/>
    <w:rsid w:val="00C94CF9"/>
    <w:rsid w:val="00CB6CD8"/>
    <w:rsid w:val="00CD5902"/>
    <w:rsid w:val="00D0094A"/>
    <w:rsid w:val="00D00B4F"/>
    <w:rsid w:val="00D5018D"/>
    <w:rsid w:val="00D968D7"/>
    <w:rsid w:val="00E6335E"/>
    <w:rsid w:val="00E751D2"/>
    <w:rsid w:val="00E840C2"/>
    <w:rsid w:val="00E969B6"/>
    <w:rsid w:val="00EC2AB2"/>
    <w:rsid w:val="00EC34F3"/>
    <w:rsid w:val="00ED4D30"/>
    <w:rsid w:val="00F41DD4"/>
    <w:rsid w:val="00F46441"/>
    <w:rsid w:val="00F53DD4"/>
    <w:rsid w:val="00F54EE8"/>
    <w:rsid w:val="00FA3514"/>
    <w:rsid w:val="00FD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E254F3"/>
  <w15:chartTrackingRefBased/>
  <w15:docId w15:val="{40F2F12D-44F8-45B0-89AA-C9C5EF1A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0A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rsid w:val="00F46441"/>
    <w:pPr>
      <w:widowControl/>
      <w:spacing w:after="160" w:line="240" w:lineRule="exact"/>
      <w:jc w:val="left"/>
    </w:pPr>
    <w:rPr>
      <w:rFonts w:ascii="Tahoma" w:hAnsi="Tahoma"/>
      <w:kern w:val="0"/>
      <w:sz w:val="20"/>
      <w:szCs w:val="20"/>
      <w:lang w:eastAsia="en-US"/>
    </w:rPr>
  </w:style>
  <w:style w:type="paragraph" w:styleId="a4">
    <w:name w:val="Normal (Web)"/>
    <w:basedOn w:val="a"/>
    <w:rsid w:val="00455D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a6"/>
    <w:rsid w:val="00791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791E08"/>
    <w:rPr>
      <w:kern w:val="2"/>
      <w:sz w:val="18"/>
      <w:szCs w:val="18"/>
    </w:rPr>
  </w:style>
  <w:style w:type="paragraph" w:styleId="a7">
    <w:name w:val="footer"/>
    <w:basedOn w:val="a"/>
    <w:link w:val="a8"/>
    <w:rsid w:val="00791E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791E08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CB6CD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2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2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3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7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9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1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7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5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278</Words>
  <Characters>1587</Characters>
  <Application>Microsoft Office Word</Application>
  <DocSecurity>0</DocSecurity>
  <Lines>13</Lines>
  <Paragraphs>3</Paragraphs>
  <ScaleCrop>false</ScaleCrop>
  <Company>Zhu Fei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2007年旅游管理本科论文题目</dc:title>
  <dc:subject/>
  <dc:creator>软件仓库</dc:creator>
  <cp:keywords/>
  <cp:lastModifiedBy>许 博祥</cp:lastModifiedBy>
  <cp:revision>7</cp:revision>
  <cp:lastPrinted>2009-01-08T06:32:00Z</cp:lastPrinted>
  <dcterms:created xsi:type="dcterms:W3CDTF">2019-01-07T01:49:00Z</dcterms:created>
  <dcterms:modified xsi:type="dcterms:W3CDTF">2020-01-14T02:22:00Z</dcterms:modified>
</cp:coreProperties>
</file>