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right="640"/>
        <w:outlineLvl w:val="3"/>
        <w:rPr>
          <w:rFonts w:hint="eastAsia" w:ascii="黑体" w:hAnsi="黑体" w:eastAsia="黑体" w:cs="Adobe 仿宋 Std R"/>
          <w:color w:val="000000"/>
          <w:szCs w:val="32"/>
          <w:lang w:val="en-US" w:eastAsia="zh-CN"/>
        </w:rPr>
      </w:pPr>
      <w:r>
        <w:rPr>
          <w:rFonts w:ascii="黑体" w:hAnsi="黑体" w:eastAsia="黑体" w:cs="Adobe 仿宋 Std R"/>
          <w:color w:val="000000"/>
          <w:szCs w:val="32"/>
        </w:rPr>
        <w:t>附件</w:t>
      </w:r>
      <w:r>
        <w:rPr>
          <w:rFonts w:hint="eastAsia" w:ascii="黑体" w:hAnsi="黑体" w:eastAsia="黑体" w:cs="Adobe 仿宋 Std R"/>
          <w:color w:val="000000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40"/>
          <w:szCs w:val="36"/>
        </w:rPr>
      </w:pPr>
      <w:bookmarkStart w:id="2" w:name="_GoBack"/>
      <w:r>
        <w:rPr>
          <w:rFonts w:hint="eastAsia" w:ascii="方正小标宋简体" w:hAnsi="宋体" w:eastAsia="方正小标宋简体" w:cs="方正小标宋简体"/>
          <w:color w:val="000000"/>
          <w:sz w:val="40"/>
          <w:szCs w:val="36"/>
        </w:rPr>
        <w:t>北京市大学生交通科技大赛参赛学校报名表</w:t>
      </w:r>
    </w:p>
    <w:bookmarkEnd w:id="2"/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00"/>
        <w:gridCol w:w="2252"/>
        <w:gridCol w:w="938"/>
        <w:gridCol w:w="1046"/>
        <w:gridCol w:w="21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学校名称</w:t>
            </w:r>
          </w:p>
        </w:tc>
        <w:tc>
          <w:tcPr>
            <w:tcW w:w="638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上级主管部门</w:t>
            </w:r>
          </w:p>
        </w:tc>
        <w:tc>
          <w:tcPr>
            <w:tcW w:w="638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单位地址</w:t>
            </w:r>
          </w:p>
        </w:tc>
        <w:tc>
          <w:tcPr>
            <w:tcW w:w="638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7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  编</w:t>
            </w:r>
          </w:p>
        </w:tc>
        <w:tc>
          <w:tcPr>
            <w:tcW w:w="638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76" w:type="dxa"/>
            <w:vMerge w:val="restart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225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2144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 公 电 话</w:t>
            </w:r>
          </w:p>
        </w:tc>
        <w:tc>
          <w:tcPr>
            <w:tcW w:w="225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360" w:firstLineChars="1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214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6" w:type="dxa"/>
            <w:vMerge w:val="continue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传真</w:t>
            </w:r>
          </w:p>
        </w:tc>
        <w:tc>
          <w:tcPr>
            <w:tcW w:w="2252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2144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是否拟组织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校内选拔赛</w:t>
            </w:r>
          </w:p>
        </w:tc>
        <w:tc>
          <w:tcPr>
            <w:tcW w:w="225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校内选拔赛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作品数量</w:t>
            </w:r>
          </w:p>
        </w:tc>
        <w:tc>
          <w:tcPr>
            <w:tcW w:w="21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校内选拔赛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参与人数</w:t>
            </w:r>
          </w:p>
        </w:tc>
        <w:tc>
          <w:tcPr>
            <w:tcW w:w="225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校内选拔赛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举办时间</w:t>
            </w:r>
          </w:p>
        </w:tc>
        <w:tc>
          <w:tcPr>
            <w:tcW w:w="21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拟申报作品数量</w:t>
            </w:r>
          </w:p>
        </w:tc>
        <w:tc>
          <w:tcPr>
            <w:tcW w:w="31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综合类[</w:t>
            </w:r>
            <w:r>
              <w:rPr>
                <w:rFonts w:ascii="仿宋_GB2312"/>
                <w:sz w:val="24"/>
              </w:rPr>
              <w:t xml:space="preserve">   ]</w:t>
            </w:r>
            <w:r>
              <w:rPr>
                <w:rFonts w:hint="eastAsia" w:ascii="仿宋_GB2312"/>
                <w:sz w:val="24"/>
              </w:rPr>
              <w:t>件</w:t>
            </w:r>
          </w:p>
        </w:tc>
        <w:tc>
          <w:tcPr>
            <w:tcW w:w="31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主题类[</w:t>
            </w:r>
            <w:r>
              <w:rPr>
                <w:rFonts w:ascii="仿宋_GB2312"/>
                <w:sz w:val="24"/>
              </w:rPr>
              <w:t xml:space="preserve">   ]</w:t>
            </w:r>
            <w:r>
              <w:rPr>
                <w:rFonts w:hint="eastAsia" w:ascii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教务处意见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盖章</w:t>
            </w:r>
          </w:p>
        </w:tc>
        <w:tc>
          <w:tcPr>
            <w:tcW w:w="638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签字：       盖章</w:t>
            </w:r>
          </w:p>
          <w:p>
            <w:pPr>
              <w:spacing w:line="5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年    月   日</w:t>
            </w:r>
          </w:p>
        </w:tc>
      </w:tr>
    </w:tbl>
    <w:p>
      <w:pPr>
        <w:spacing w:line="360" w:lineRule="exact"/>
        <w:rPr>
          <w:rFonts w:hint="eastAsia" w:ascii="仿宋_GB2312"/>
          <w:sz w:val="24"/>
        </w:rPr>
      </w:pPr>
    </w:p>
    <w:p>
      <w:pPr>
        <w:spacing w:line="360" w:lineRule="exac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20</w:t>
      </w:r>
      <w:r>
        <w:rPr>
          <w:rFonts w:ascii="仿宋_GB2312"/>
          <w:sz w:val="24"/>
        </w:rPr>
        <w:t>2</w:t>
      </w:r>
      <w:r>
        <w:rPr>
          <w:rFonts w:hint="eastAsia" w:ascii="仿宋_GB2312"/>
          <w:sz w:val="24"/>
        </w:rPr>
        <w:t>3年9月30日前按照参赛类别发送电子邮</w:t>
      </w:r>
      <w:bookmarkStart w:id="0" w:name="_Hlt419719472"/>
      <w:bookmarkStart w:id="1" w:name="_Hlt419719471"/>
      <w:r>
        <w:rPr>
          <w:rFonts w:hint="eastAsia" w:ascii="仿宋_GB2312"/>
          <w:sz w:val="24"/>
        </w:rPr>
        <w:t>件</w:t>
      </w:r>
      <w:bookmarkEnd w:id="0"/>
      <w:bookmarkEnd w:id="1"/>
      <w:r>
        <w:rPr>
          <w:rFonts w:hint="eastAsia" w:ascii="仿宋_GB2312"/>
          <w:sz w:val="24"/>
        </w:rPr>
        <w:t>至邮箱:</w:t>
      </w:r>
    </w:p>
    <w:p>
      <w:pPr>
        <w:spacing w:line="360" w:lineRule="exact"/>
        <w:rPr>
          <w:rStyle w:val="4"/>
          <w:rFonts w:hint="eastAsia" w:ascii="仿宋" w:hAnsi="仿宋" w:eastAsia="仿宋" w:cs="仿宋"/>
        </w:rPr>
      </w:pPr>
      <w:r>
        <w:rPr>
          <w:rFonts w:hint="eastAsia" w:ascii="仿宋_GB2312"/>
          <w:sz w:val="24"/>
        </w:rPr>
        <w:t>综合类参赛作品：</w:t>
      </w:r>
      <w:r>
        <w:rPr>
          <w:rStyle w:val="4"/>
          <w:rFonts w:hint="eastAsia" w:ascii="仿宋" w:hAnsi="仿宋" w:eastAsia="仿宋" w:cs="仿宋"/>
          <w:sz w:val="24"/>
        </w:rPr>
        <w:t>202021310013@stu.ppsuc.edu.cn</w:t>
      </w:r>
    </w:p>
    <w:p>
      <w:pPr>
        <w:spacing w:line="3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主题类参赛作品：</w:t>
      </w:r>
      <w:r>
        <w:rPr>
          <w:rFonts w:ascii="仿宋_GB2312"/>
          <w:sz w:val="24"/>
        </w:rPr>
        <w:fldChar w:fldCharType="begin"/>
      </w:r>
      <w:r>
        <w:rPr>
          <w:rFonts w:ascii="仿宋_GB2312"/>
          <w:sz w:val="24"/>
        </w:rPr>
        <w:instrText xml:space="preserve"> </w:instrText>
      </w:r>
      <w:r>
        <w:rPr>
          <w:rFonts w:hint="eastAsia" w:ascii="仿宋_GB2312"/>
          <w:sz w:val="24"/>
        </w:rPr>
        <w:instrText xml:space="preserve">HYPERLINK "mailto:bjctrans@bjtu.edu.cn"</w:instrText>
      </w:r>
      <w:r>
        <w:rPr>
          <w:rFonts w:ascii="仿宋_GB2312"/>
          <w:sz w:val="24"/>
        </w:rPr>
        <w:instrText xml:space="preserve"> </w:instrText>
      </w:r>
      <w:r>
        <w:rPr>
          <w:rFonts w:ascii="仿宋_GB2312"/>
          <w:sz w:val="24"/>
        </w:rPr>
        <w:fldChar w:fldCharType="separate"/>
      </w:r>
      <w:r>
        <w:rPr>
          <w:rStyle w:val="4"/>
          <w:rFonts w:hint="eastAsia" w:ascii="仿宋_GB2312"/>
          <w:sz w:val="24"/>
        </w:rPr>
        <w:t>bjctrans@bjtu.edu.cn</w:t>
      </w:r>
      <w:r>
        <w:rPr>
          <w:rFonts w:ascii="仿宋_GB2312"/>
          <w:sz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QyYzlhZTQ3M2E2YmI3ODIyYmE2NzBkYjQ3MTkifQ=="/>
  </w:docVars>
  <w:rsids>
    <w:rsidRoot w:val="108F6A69"/>
    <w:rsid w:val="108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224</Characters>
  <Lines>0</Lines>
  <Paragraphs>0</Paragraphs>
  <TotalTime>0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2023-07-24T07:04:00Z</dcterms:created>
  <dc:creator>苏坡云☁️</dc:creator>
  <cp:lastModifiedBy>苏坡云☁️</cp:lastModifiedBy>
  <dcterms:modified xsi:type="dcterms:W3CDTF">2023-07-24T07:04:57Z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B69EF1650D274FC88AC904AE24011C44_11</vt:lpwstr>
  </property>
</Properties>
</file>